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D5D5C" w14:textId="4F6AF034" w:rsidR="0038481C" w:rsidRDefault="004F223A" w:rsidP="0038481C">
      <w:pPr>
        <w:ind w:left="-284"/>
        <w:rPr>
          <w:rFonts w:ascii="Helvetica" w:hAnsi="Helvetica" w:cs="Arial"/>
        </w:rPr>
      </w:pPr>
      <w:r w:rsidRPr="006479F9">
        <w:rPr>
          <w:rFonts w:ascii="Helvetica" w:hAnsi="Helvetica" w:cs="Arial"/>
        </w:rPr>
        <w:t xml:space="preserve"> </w:t>
      </w:r>
    </w:p>
    <w:p w14:paraId="06411712" w14:textId="2A365BC7" w:rsidR="00B66D19" w:rsidRPr="00225C9F" w:rsidRDefault="002A2166" w:rsidP="00225C9F">
      <w:pPr>
        <w:ind w:left="-284"/>
        <w:rPr>
          <w:rFonts w:ascii="Helvetica" w:hAnsi="Helvetica" w:cs="Helvetica"/>
          <w:color w:val="4EA72E" w:themeColor="accent6"/>
          <w:sz w:val="28"/>
          <w:szCs w:val="28"/>
        </w:rPr>
      </w:pPr>
      <w:r w:rsidRPr="00304DAB">
        <w:rPr>
          <w:rFonts w:ascii="Helvetica" w:hAnsi="Helvetica" w:cs="Arial"/>
          <w:b/>
          <w:noProof/>
          <w:lang w:eastAsia="en-GB"/>
        </w:rPr>
        <mc:AlternateContent>
          <mc:Choice Requires="wps">
            <w:drawing>
              <wp:anchor distT="0" distB="0" distL="114300" distR="114300" simplePos="0" relativeHeight="251658241" behindDoc="0" locked="0" layoutInCell="1" allowOverlap="1" wp14:anchorId="50F8484A" wp14:editId="1929186A">
                <wp:simplePos x="0" y="0"/>
                <wp:positionH relativeFrom="column">
                  <wp:posOffset>4412615</wp:posOffset>
                </wp:positionH>
                <wp:positionV relativeFrom="paragraph">
                  <wp:posOffset>221615</wp:posOffset>
                </wp:positionV>
                <wp:extent cx="2190750" cy="15176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517650"/>
                        </a:xfrm>
                        <a:prstGeom prst="rect">
                          <a:avLst/>
                        </a:prstGeom>
                        <a:noFill/>
                        <a:ln w="9525">
                          <a:noFill/>
                          <a:miter lim="800000"/>
                          <a:headEnd/>
                          <a:tailEnd/>
                        </a:ln>
                      </wps:spPr>
                      <wps:txbx>
                        <w:txbxContent>
                          <w:p w14:paraId="4C59A9F6" w14:textId="45A8C3CF" w:rsidR="00590EFF" w:rsidRDefault="00590EFF"/>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F8484A" id="_x0000_t202" coordsize="21600,21600" o:spt="202" path="m,l,21600r21600,l21600,xe">
                <v:stroke joinstyle="miter"/>
                <v:path gradientshapeok="t" o:connecttype="rect"/>
              </v:shapetype>
              <v:shape id="Text Box 2" o:spid="_x0000_s1026" type="#_x0000_t202" style="position:absolute;left:0;text-align:left;margin-left:347.45pt;margin-top:17.45pt;width:172.5pt;height:119.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" filled="f" stroked="f">
                <v:textbox style="mso-fit-shape-to-text:t">
                  <w:txbxContent>
                    <w:p w14:paraId="4C59A9F6" w14:textId="45A8C3CF" w:rsidR="00590EFF" w:rsidRDefault="00590EFF"/>
                  </w:txbxContent>
                </v:textbox>
              </v:shape>
            </w:pict>
          </mc:Fallback>
        </mc:AlternateContent>
      </w:r>
      <w:r w:rsidR="0038481C" w:rsidRPr="00B56990">
        <w:rPr>
          <w:rFonts w:ascii="Helvetica" w:hAnsi="Helvetica" w:cs="Helvetica"/>
          <w:noProof/>
          <w:lang w:eastAsia="en-GB"/>
        </w:rPr>
        <mc:AlternateContent>
          <mc:Choice Requires="wps">
            <w:drawing>
              <wp:anchor distT="0" distB="0" distL="114300" distR="114300" simplePos="0" relativeHeight="251658243" behindDoc="0" locked="0" layoutInCell="1" allowOverlap="1" wp14:anchorId="265C4993" wp14:editId="53BF96FC">
                <wp:simplePos x="0" y="0"/>
                <wp:positionH relativeFrom="column">
                  <wp:posOffset>382042</wp:posOffset>
                </wp:positionH>
                <wp:positionV relativeFrom="paragraph">
                  <wp:posOffset>167005</wp:posOffset>
                </wp:positionV>
                <wp:extent cx="4594860" cy="29108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910840"/>
                        </a:xfrm>
                        <a:prstGeom prst="rect">
                          <a:avLst/>
                        </a:prstGeom>
                        <a:noFill/>
                        <a:ln w="9525">
                          <a:noFill/>
                          <a:miter lim="800000"/>
                          <a:headEnd/>
                          <a:tailEnd/>
                        </a:ln>
                      </wps:spPr>
                      <wps:txbx>
                        <w:txbxContent>
                          <w:p w14:paraId="65CE2DCA" w14:textId="77777777" w:rsidR="0038481C" w:rsidRDefault="0038481C" w:rsidP="0038481C"/>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C4993" id="_x0000_s1027" type="#_x0000_t202" style="position:absolute;left:0;text-align:left;margin-left:30.1pt;margin-top:13.15pt;width:361.8pt;height:229.2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" filled="f" stroked="f">
                <v:textbox style="mso-fit-shape-to-text:t">
                  <w:txbxContent>
                    <w:p w14:paraId="65CE2DCA" w14:textId="77777777" w:rsidR="0038481C" w:rsidRDefault="0038481C" w:rsidP="0038481C"/>
                  </w:txbxContent>
                </v:textbox>
              </v:shape>
            </w:pict>
          </mc:Fallback>
        </mc:AlternateContent>
      </w:r>
      <w:r w:rsidR="0038481C" w:rsidRPr="00B56990">
        <w:rPr>
          <w:rFonts w:ascii="Helvetica" w:hAnsi="Helvetica" w:cs="Helvetica"/>
        </w:rPr>
        <w:t xml:space="preserve"> </w:t>
      </w:r>
      <w:sdt>
        <w:sdtPr>
          <w:rPr>
            <w:rFonts w:ascii="Helvetica" w:hAnsi="Helvetica" w:cs="Helvetica"/>
          </w:rPr>
          <w:id w:val="-305002437"/>
          <w:docPartObj>
            <w:docPartGallery w:val="Cover Pages"/>
            <w:docPartUnique/>
          </w:docPartObj>
        </w:sdtPr>
        <w:sdtEndPr>
          <w:rPr>
            <w:color w:val="4EA72E" w:themeColor="accent6"/>
            <w:sz w:val="28"/>
            <w:szCs w:val="28"/>
          </w:rPr>
        </w:sdtEndPr>
        <w:sdtContent>
          <w:r w:rsidR="0038481C" w:rsidRPr="00B56990">
            <w:rPr>
              <w:rFonts w:ascii="Helvetica" w:hAnsi="Helvetica" w:cs="Helvetica"/>
              <w:noProof/>
              <w:lang w:eastAsia="en-GB"/>
            </w:rPr>
            <mc:AlternateContent>
              <mc:Choice Requires="wpg">
                <w:drawing>
                  <wp:anchor distT="0" distB="0" distL="114300" distR="114300" simplePos="0" relativeHeight="251658244" behindDoc="0" locked="0" layoutInCell="1" allowOverlap="1" wp14:anchorId="5B59EC01" wp14:editId="23BFCF16">
                    <wp:simplePos x="0" y="0"/>
                    <wp:positionH relativeFrom="column">
                      <wp:posOffset>4629150</wp:posOffset>
                    </wp:positionH>
                    <wp:positionV relativeFrom="paragraph">
                      <wp:posOffset>-4898390</wp:posOffset>
                    </wp:positionV>
                    <wp:extent cx="1819275" cy="771525"/>
                    <wp:effectExtent l="6350" t="3810" r="3175" b="0"/>
                    <wp:wrapNone/>
                    <wp:docPr id="4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46"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8D21" w14:textId="77777777" w:rsidR="0038481C" w:rsidRDefault="0038481C" w:rsidP="0038481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47"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8"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F04D" w14:textId="77777777" w:rsidR="0038481C" w:rsidRDefault="0038481C" w:rsidP="0038481C">
                                  <w:pPr>
                                    <w:jc w:val="right"/>
                                    <w:rPr>
                                      <w:rFonts w:ascii="Calibri" w:hAnsi="Calibri"/>
                                      <w:b/>
                                      <w:color w:val="FFFFFF"/>
                                      <w:sz w:val="32"/>
                                      <w:szCs w:val="32"/>
                                    </w:rPr>
                                  </w:pPr>
                                  <w:r>
                                    <w:rPr>
                                      <w:rFonts w:ascii="Calibri" w:hAnsi="Calibri"/>
                                      <w:b/>
                                      <w:color w:val="FFFFFF"/>
                                      <w:sz w:val="32"/>
                                      <w:szCs w:val="32"/>
                                    </w:rPr>
                                    <w:t>Chute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9EC01" id="Group 15" o:spid="_x0000_s1028" style="position:absolute;left:0;text-align:left;margin-left:364.5pt;margin-top:-385.7pt;width:143.25pt;height:60.75pt;z-index:25165824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">
                    <v:shape id="Text Box 16" o:spid="_x0000_s1029"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1BF8D21" w14:textId="77777777" w:rsidR="0038481C" w:rsidRDefault="0038481C" w:rsidP="0038481C">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0"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" strokecolor="white" strokeweight="1.5pt"/>
                    <v:shape id="Text Box 18" o:spid="_x0000_s1031"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C95F04D" w14:textId="77777777" w:rsidR="0038481C" w:rsidRDefault="0038481C" w:rsidP="0038481C">
                            <w:pPr>
                              <w:jc w:val="right"/>
                              <w:rPr>
                                <w:rFonts w:ascii="Calibri" w:hAnsi="Calibri"/>
                                <w:b/>
                                <w:color w:val="FFFFFF"/>
                                <w:sz w:val="32"/>
                                <w:szCs w:val="32"/>
                              </w:rPr>
                            </w:pPr>
                            <w:r>
                              <w:rPr>
                                <w:rFonts w:ascii="Calibri" w:hAnsi="Calibri"/>
                                <w:b/>
                                <w:color w:val="FFFFFF"/>
                                <w:sz w:val="32"/>
                                <w:szCs w:val="32"/>
                              </w:rPr>
                              <w:t>Chute</w:t>
                            </w:r>
                          </w:p>
                        </w:txbxContent>
                      </v:textbox>
                    </v:shape>
                  </v:group>
                </w:pict>
              </mc:Fallback>
            </mc:AlternateContent>
          </w:r>
        </w:sdtContent>
      </w:sdt>
    </w:p>
    <w:p w14:paraId="521347AD" w14:textId="2D63B923" w:rsidR="004E1424" w:rsidRDefault="001E2109" w:rsidP="004238B3">
      <w:pPr>
        <w:pStyle w:val="NormalWeb"/>
        <w:spacing w:before="0" w:beforeAutospacing="0" w:after="0" w:afterAutospacing="0"/>
        <w:rPr>
          <w:rFonts w:ascii="Helvetica" w:hAnsi="Helvetica" w:cs="Helvetica"/>
          <w:b/>
          <w:color w:val="C10D27"/>
          <w:sz w:val="36"/>
          <w:szCs w:val="36"/>
        </w:rPr>
      </w:pPr>
      <w:r>
        <w:rPr>
          <w:rFonts w:ascii="Helvetica" w:hAnsi="Helvetica" w:cs="Arial"/>
          <w:noProof/>
        </w:rPr>
        <w:drawing>
          <wp:anchor distT="0" distB="0" distL="114300" distR="114300" simplePos="0" relativeHeight="251658251" behindDoc="1" locked="0" layoutInCell="1" allowOverlap="1" wp14:anchorId="41409DD7" wp14:editId="6CF2EF46">
            <wp:simplePos x="0" y="0"/>
            <wp:positionH relativeFrom="margin">
              <wp:posOffset>-133985</wp:posOffset>
            </wp:positionH>
            <wp:positionV relativeFrom="paragraph">
              <wp:posOffset>256540</wp:posOffset>
            </wp:positionV>
            <wp:extent cx="3002915" cy="2162175"/>
            <wp:effectExtent l="0" t="0" r="6985" b="9525"/>
            <wp:wrapTight wrapText="bothSides">
              <wp:wrapPolygon edited="0">
                <wp:start x="0" y="0"/>
                <wp:lineTo x="0" y="21505"/>
                <wp:lineTo x="21513" y="21505"/>
                <wp:lineTo x="21513" y="0"/>
                <wp:lineTo x="0" y="0"/>
              </wp:wrapPolygon>
            </wp:wrapTight>
            <wp:docPr id="3001095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9530" name="Picture 26"/>
                    <pic:cNvPicPr/>
                  </pic:nvPicPr>
                  <pic:blipFill rotWithShape="1">
                    <a:blip r:embed="rId11"/>
                    <a:srcRect l="8100" t="12297" r="6231" b="12297"/>
                    <a:stretch>
                      <a:fillRect/>
                    </a:stretch>
                  </pic:blipFill>
                  <pic:spPr bwMode="auto">
                    <a:xfrm>
                      <a:off x="0" y="0"/>
                      <a:ext cx="3002915"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9FCAB" w14:textId="150CF6C6" w:rsidR="004E1424" w:rsidRDefault="004E1424" w:rsidP="004238B3">
      <w:pPr>
        <w:pStyle w:val="NormalWeb"/>
        <w:spacing w:before="0" w:beforeAutospacing="0" w:after="0" w:afterAutospacing="0"/>
        <w:rPr>
          <w:rFonts w:ascii="Helvetica" w:hAnsi="Helvetica" w:cs="Helvetica"/>
          <w:b/>
          <w:color w:val="C10D27"/>
          <w:sz w:val="36"/>
          <w:szCs w:val="36"/>
        </w:rPr>
      </w:pPr>
    </w:p>
    <w:p w14:paraId="00FF4715" w14:textId="43DD65EB" w:rsidR="004E1424" w:rsidRDefault="004E1424" w:rsidP="004238B3">
      <w:pPr>
        <w:pStyle w:val="NormalWeb"/>
        <w:spacing w:before="0" w:beforeAutospacing="0" w:after="0" w:afterAutospacing="0"/>
        <w:rPr>
          <w:rFonts w:ascii="Helvetica" w:hAnsi="Helvetica" w:cs="Helvetica"/>
          <w:b/>
          <w:color w:val="C10D27"/>
          <w:sz w:val="36"/>
          <w:szCs w:val="36"/>
        </w:rPr>
      </w:pPr>
    </w:p>
    <w:p w14:paraId="045B008B" w14:textId="579AF3D8" w:rsidR="004E1424" w:rsidRDefault="004E1424" w:rsidP="004238B3">
      <w:pPr>
        <w:pStyle w:val="NormalWeb"/>
        <w:spacing w:before="0" w:beforeAutospacing="0" w:after="0" w:afterAutospacing="0"/>
        <w:rPr>
          <w:rFonts w:ascii="Helvetica" w:hAnsi="Helvetica" w:cs="Helvetica"/>
          <w:b/>
          <w:color w:val="C10D27"/>
          <w:sz w:val="36"/>
          <w:szCs w:val="36"/>
        </w:rPr>
      </w:pPr>
    </w:p>
    <w:p w14:paraId="0C195EE8" w14:textId="77777777" w:rsidR="004E1424" w:rsidRDefault="004E1424" w:rsidP="004238B3">
      <w:pPr>
        <w:pStyle w:val="NormalWeb"/>
        <w:spacing w:before="0" w:beforeAutospacing="0" w:after="0" w:afterAutospacing="0"/>
        <w:rPr>
          <w:rFonts w:ascii="Helvetica" w:hAnsi="Helvetica" w:cs="Helvetica"/>
          <w:b/>
          <w:color w:val="C10D27"/>
          <w:sz w:val="36"/>
          <w:szCs w:val="36"/>
        </w:rPr>
      </w:pPr>
    </w:p>
    <w:p w14:paraId="645FE1C4" w14:textId="51782B7A" w:rsidR="004E1424" w:rsidRDefault="004E1424" w:rsidP="004238B3">
      <w:pPr>
        <w:pStyle w:val="NormalWeb"/>
        <w:spacing w:before="0" w:beforeAutospacing="0" w:after="0" w:afterAutospacing="0"/>
        <w:rPr>
          <w:rFonts w:ascii="Helvetica" w:hAnsi="Helvetica" w:cs="Helvetica"/>
          <w:b/>
          <w:color w:val="C10D27"/>
          <w:sz w:val="36"/>
          <w:szCs w:val="36"/>
        </w:rPr>
      </w:pPr>
    </w:p>
    <w:p w14:paraId="477BE8DC" w14:textId="2731FDB1" w:rsidR="0027673D" w:rsidRPr="002D38BC" w:rsidRDefault="002D38BC" w:rsidP="002D38BC">
      <w:pPr>
        <w:pStyle w:val="NormalWeb"/>
        <w:spacing w:after="0"/>
        <w:rPr>
          <w:rFonts w:ascii="Helvetica" w:hAnsi="Helvetica" w:cs="Helvetica"/>
          <w:b/>
          <w:color w:val="C10D27"/>
          <w:sz w:val="36"/>
          <w:szCs w:val="36"/>
          <w:lang w:val="fr-FR"/>
        </w:rPr>
      </w:pPr>
      <w:r>
        <w:rPr>
          <w:rFonts w:ascii="Helvetica" w:hAnsi="Helvetica" w:cs="Arial"/>
          <w:noProof/>
        </w:rPr>
        <w:drawing>
          <wp:anchor distT="0" distB="0" distL="114300" distR="114300" simplePos="0" relativeHeight="251658249" behindDoc="1" locked="0" layoutInCell="1" allowOverlap="1" wp14:anchorId="7E166FA3" wp14:editId="5E7F4D59">
            <wp:simplePos x="0" y="0"/>
            <wp:positionH relativeFrom="column">
              <wp:posOffset>4666615</wp:posOffset>
            </wp:positionH>
            <wp:positionV relativeFrom="paragraph">
              <wp:posOffset>1064895</wp:posOffset>
            </wp:positionV>
            <wp:extent cx="2091055" cy="1568450"/>
            <wp:effectExtent l="0" t="0" r="4445" b="0"/>
            <wp:wrapTight wrapText="bothSides">
              <wp:wrapPolygon edited="0">
                <wp:start x="0" y="0"/>
                <wp:lineTo x="0" y="21250"/>
                <wp:lineTo x="21449" y="21250"/>
                <wp:lineTo x="21449" y="0"/>
                <wp:lineTo x="0" y="0"/>
              </wp:wrapPolygon>
            </wp:wrapTight>
            <wp:docPr id="5869028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02875" name="Picture 24"/>
                    <pic:cNvPicPr/>
                  </pic:nvPicPr>
                  <pic:blipFill>
                    <a:blip r:embed="rId12"/>
                    <a:stretch>
                      <a:fillRect/>
                    </a:stretch>
                  </pic:blipFill>
                  <pic:spPr>
                    <a:xfrm>
                      <a:off x="0" y="0"/>
                      <a:ext cx="2091055" cy="1568450"/>
                    </a:xfrm>
                    <a:prstGeom prst="rect">
                      <a:avLst/>
                    </a:prstGeom>
                  </pic:spPr>
                </pic:pic>
              </a:graphicData>
            </a:graphic>
            <wp14:sizeRelH relativeFrom="margin">
              <wp14:pctWidth>0</wp14:pctWidth>
            </wp14:sizeRelH>
            <wp14:sizeRelV relativeFrom="margin">
              <wp14:pctHeight>0</wp14:pctHeight>
            </wp14:sizeRelV>
          </wp:anchor>
        </w:drawing>
      </w:r>
      <w:r w:rsidR="009002C1" w:rsidRPr="00225C9F">
        <w:rPr>
          <w:rFonts w:ascii="Helvetica" w:hAnsi="Helvetica" w:cs="Helvetica"/>
          <w:b/>
          <w:color w:val="C10D27"/>
          <w:sz w:val="36"/>
          <w:szCs w:val="36"/>
          <w:lang w:val="fr-FR"/>
        </w:rPr>
        <w:t xml:space="preserve">MILWAUKEE® présente son dernier </w:t>
      </w:r>
      <w:r w:rsidRPr="002D38BC">
        <w:rPr>
          <w:rFonts w:ascii="Helvetica" w:hAnsi="Helvetica" w:cs="Helvetica"/>
          <w:b/>
          <w:color w:val="C10D27"/>
          <w:sz w:val="36"/>
          <w:szCs w:val="36"/>
          <w:lang w:val="fr-FR"/>
        </w:rPr>
        <w:t xml:space="preserve">perfo-burineur SDS-MAX 40 mm </w:t>
      </w:r>
      <w:r w:rsidR="0027028C">
        <w:rPr>
          <w:rFonts w:ascii="Helvetica" w:hAnsi="Helvetica" w:cs="Helvetica"/>
          <w:b/>
          <w:color w:val="C10D27"/>
          <w:sz w:val="36"/>
          <w:szCs w:val="36"/>
          <w:lang w:val="fr-FR"/>
        </w:rPr>
        <w:t>avec</w:t>
      </w:r>
      <w:r w:rsidRPr="002D38BC">
        <w:rPr>
          <w:rFonts w:ascii="Helvetica" w:hAnsi="Helvetica" w:cs="Helvetica"/>
          <w:b/>
          <w:color w:val="C10D27"/>
          <w:sz w:val="36"/>
          <w:szCs w:val="36"/>
          <w:lang w:val="fr-FR"/>
        </w:rPr>
        <w:t xml:space="preserve"> ONE-KEY™ M18 FUEL™.</w:t>
      </w:r>
    </w:p>
    <w:p w14:paraId="49A69577" w14:textId="48842F94" w:rsidR="009C647B" w:rsidRPr="00225C9F" w:rsidRDefault="002D38BC" w:rsidP="00CE00A3">
      <w:pPr>
        <w:pStyle w:val="Sansinterligne"/>
        <w:spacing w:line="270" w:lineRule="atLeast"/>
        <w:rPr>
          <w:rFonts w:ascii="Helvetica" w:hAnsi="Helvetica" w:cs="Helvetica"/>
          <w:sz w:val="24"/>
          <w:szCs w:val="24"/>
          <w:lang w:val="fr-FR"/>
        </w:rPr>
      </w:pPr>
      <w:r w:rsidRPr="00DD05C3">
        <w:rPr>
          <w:rFonts w:ascii="Helvetica" w:hAnsi="Helvetica" w:cs="Helvetica"/>
          <w:noProof/>
          <w:sz w:val="24"/>
          <w:szCs w:val="24"/>
        </w:rPr>
        <mc:AlternateContent>
          <mc:Choice Requires="wps">
            <w:drawing>
              <wp:anchor distT="0" distB="0" distL="114300" distR="114300" simplePos="0" relativeHeight="251658240" behindDoc="0" locked="0" layoutInCell="1" allowOverlap="1" wp14:anchorId="28153D92" wp14:editId="2A18356F">
                <wp:simplePos x="0" y="0"/>
                <wp:positionH relativeFrom="rightMargin">
                  <wp:posOffset>73025</wp:posOffset>
                </wp:positionH>
                <wp:positionV relativeFrom="paragraph">
                  <wp:posOffset>274320</wp:posOffset>
                </wp:positionV>
                <wp:extent cx="775970" cy="102743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775970" cy="102743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33B53C1" w14:textId="77777777" w:rsidR="0038481C" w:rsidRPr="00D82D9C" w:rsidRDefault="0038481C" w:rsidP="0038481C">
                            <w:pPr>
                              <w:pStyle w:val="Titre3"/>
                              <w:rPr>
                                <w:b/>
                                <w:sz w:val="160"/>
                                <w:szCs w:val="160"/>
                              </w:rPr>
                            </w:pPr>
                            <w:r w:rsidRPr="0094708A">
                              <w:rPr>
                                <w:b/>
                                <w:color w:val="A6A6A6" w:themeColor="background1" w:themeShade="A6"/>
                                <w:sz w:val="160"/>
                                <w:szCs w:val="160"/>
                              </w:rPr>
                              <w:t xml:space="preserve">« </w:t>
                            </w:r>
                            <w:r>
                              <w:rPr>
                                <w:b/>
                                <w:sz w:val="160"/>
                                <w:szCs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3D92" id="Text Box 15" o:spid="_x0000_s1032" type="#_x0000_t202" style="position:absolute;margin-left:5.75pt;margin-top:21.6pt;width:61.1pt;height:80.9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" filled="f" stroked="f">
                <v:textbox>
                  <w:txbxContent>
                    <w:p w14:paraId="733B53C1" w14:textId="77777777" w:rsidR="0038481C" w:rsidRPr="00D82D9C" w:rsidRDefault="0038481C" w:rsidP="0038481C">
                      <w:pPr>
                        <w:pStyle w:val="Titre3"/>
                        <w:rPr>
                          <w:b/>
                          <w:sz w:val="160"/>
                          <w:szCs w:val="160"/>
                        </w:rPr>
                      </w:pPr>
                      <w:r w:rsidRPr="0094708A">
                        <w:rPr>
                          <w:b/>
                          <w:color w:val="A6A6A6" w:themeColor="background1" w:themeShade="A6"/>
                          <w:sz w:val="160"/>
                          <w:szCs w:val="160"/>
                        </w:rPr>
                        <w:t xml:space="preserve">« </w:t>
                      </w:r>
                      <w:r>
                        <w:rPr>
                          <w:b/>
                          <w:sz w:val="160"/>
                          <w:szCs w:val="160"/>
                        </w:rPr>
                        <w:t>»</w:t>
                      </w:r>
                    </w:p>
                  </w:txbxContent>
                </v:textbox>
                <w10:wrap anchorx="margin"/>
              </v:shape>
            </w:pict>
          </mc:Fallback>
        </mc:AlternateContent>
      </w:r>
      <w:r w:rsidR="00B0259D" w:rsidRPr="00225C9F">
        <w:rPr>
          <w:rFonts w:ascii="Helvetica" w:hAnsi="Helvetica" w:cs="Helvetica"/>
          <w:sz w:val="24"/>
          <w:szCs w:val="24"/>
          <w:lang w:val="fr-FR"/>
        </w:rPr>
        <w:t xml:space="preserve">MILWAUKEE® continue d'innover avec l'introduction du nouveau </w:t>
      </w:r>
      <w:r>
        <w:rPr>
          <w:rFonts w:ascii="Helvetica" w:hAnsi="Helvetica" w:cs="Helvetica"/>
          <w:sz w:val="24"/>
          <w:szCs w:val="24"/>
          <w:lang w:val="fr-FR"/>
        </w:rPr>
        <w:t>p</w:t>
      </w:r>
      <w:r w:rsidRPr="002D38BC">
        <w:rPr>
          <w:rFonts w:ascii="Helvetica" w:hAnsi="Helvetica" w:cs="Helvetica"/>
          <w:sz w:val="24"/>
          <w:szCs w:val="24"/>
          <w:lang w:val="fr-FR"/>
        </w:rPr>
        <w:t>erfo-</w:t>
      </w:r>
      <w:r>
        <w:rPr>
          <w:rFonts w:ascii="Helvetica" w:hAnsi="Helvetica" w:cs="Helvetica"/>
          <w:sz w:val="24"/>
          <w:szCs w:val="24"/>
          <w:lang w:val="fr-FR"/>
        </w:rPr>
        <w:t>b</w:t>
      </w:r>
      <w:r w:rsidRPr="002D38BC">
        <w:rPr>
          <w:rFonts w:ascii="Helvetica" w:hAnsi="Helvetica" w:cs="Helvetica"/>
          <w:sz w:val="24"/>
          <w:szCs w:val="24"/>
          <w:lang w:val="fr-FR"/>
        </w:rPr>
        <w:t xml:space="preserve">urineur SDS-MAX 40 mm </w:t>
      </w:r>
      <w:r w:rsidR="0027028C">
        <w:rPr>
          <w:rFonts w:ascii="Helvetica" w:hAnsi="Helvetica" w:cs="Helvetica"/>
          <w:sz w:val="24"/>
          <w:szCs w:val="24"/>
          <w:lang w:val="fr-FR"/>
        </w:rPr>
        <w:t>avec</w:t>
      </w:r>
      <w:r w:rsidRPr="002D38BC">
        <w:rPr>
          <w:rFonts w:ascii="Helvetica" w:hAnsi="Helvetica" w:cs="Helvetica"/>
          <w:sz w:val="24"/>
          <w:szCs w:val="24"/>
          <w:lang w:val="fr-FR"/>
        </w:rPr>
        <w:t xml:space="preserve"> ONE-KEY™</w:t>
      </w:r>
      <w:r>
        <w:rPr>
          <w:rFonts w:ascii="Helvetica" w:hAnsi="Helvetica" w:cs="Helvetica"/>
          <w:sz w:val="24"/>
          <w:szCs w:val="24"/>
          <w:lang w:val="fr-FR"/>
        </w:rPr>
        <w:t xml:space="preserve"> M18 FUEL™. </w:t>
      </w:r>
      <w:r w:rsidR="00B0259D" w:rsidRPr="00225C9F">
        <w:rPr>
          <w:rFonts w:ascii="Helvetica" w:hAnsi="Helvetica" w:cs="Helvetica"/>
          <w:sz w:val="24"/>
          <w:szCs w:val="24"/>
          <w:lang w:val="fr-FR"/>
        </w:rPr>
        <w:t xml:space="preserve">Une solution fiable, efficace et sans fil, conçue spécifiquement pour les premières étapes de la construction et de la rénovation. </w:t>
      </w:r>
    </w:p>
    <w:p w14:paraId="32D229C1" w14:textId="0E4EF6E6" w:rsidR="008777C3" w:rsidRPr="00225C9F" w:rsidRDefault="002D38BC" w:rsidP="008777C3">
      <w:pPr>
        <w:shd w:val="clear" w:color="auto" w:fill="FFFFFF"/>
        <w:rPr>
          <w:rFonts w:ascii="Helvetica" w:hAnsi="Helvetica" w:cs="Arial"/>
          <w:b/>
          <w:bCs/>
          <w:caps/>
          <w:lang w:val="fr-FR"/>
        </w:rPr>
      </w:pPr>
      <w:r w:rsidRPr="00DD05C3">
        <w:rPr>
          <w:rFonts w:ascii="Helvetica" w:hAnsi="Helvetica" w:cs="Helvetica"/>
          <w:noProof/>
          <w:color w:val="FF0000"/>
          <w:sz w:val="24"/>
          <w:szCs w:val="24"/>
        </w:rPr>
        <mc:AlternateContent>
          <mc:Choice Requires="wps">
            <w:drawing>
              <wp:anchor distT="0" distB="0" distL="114300" distR="114300" simplePos="0" relativeHeight="251658245" behindDoc="0" locked="0" layoutInCell="1" allowOverlap="1" wp14:anchorId="5BB5A6C0" wp14:editId="5038748C">
                <wp:simplePos x="0" y="0"/>
                <wp:positionH relativeFrom="page">
                  <wp:posOffset>5295900</wp:posOffset>
                </wp:positionH>
                <wp:positionV relativeFrom="paragraph">
                  <wp:posOffset>8255</wp:posOffset>
                </wp:positionV>
                <wp:extent cx="2019935" cy="24574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457450"/>
                        </a:xfrm>
                        <a:prstGeom prst="rect">
                          <a:avLst/>
                        </a:prstGeom>
                        <a:noFill/>
                        <a:ln w="9525">
                          <a:noFill/>
                          <a:miter lim="800000"/>
                          <a:headEnd/>
                          <a:tailEnd/>
                        </a:ln>
                      </wps:spPr>
                      <wps:txbx>
                        <w:txbxContent>
                          <w:p w14:paraId="16816C6E" w14:textId="396F6C89" w:rsidR="0038481C" w:rsidRPr="00225C9F" w:rsidRDefault="00302329" w:rsidP="00370C62">
                            <w:pPr>
                              <w:pStyle w:val="NormalWeb"/>
                              <w:spacing w:before="0" w:beforeAutospacing="0" w:after="0" w:afterAutospacing="0" w:line="270" w:lineRule="atLeast"/>
                              <w:rPr>
                                <w:rFonts w:ascii="Helvetica" w:hAnsi="Helvetica" w:cs="Helvetica"/>
                                <w:color w:val="959595"/>
                                <w:sz w:val="31"/>
                                <w:szCs w:val="31"/>
                                <w:lang w:val="fr-FR"/>
                              </w:rPr>
                            </w:pPr>
                            <w:r w:rsidRPr="00225C9F">
                              <w:rPr>
                                <w:rFonts w:ascii="HelveticaNeueLT Com 93 BlkEx" w:hAnsi="HelveticaNeueLT Com 93 BlkEx" w:cs="Helvetica"/>
                                <w:b/>
                                <w:bCs/>
                                <w:color w:val="959595"/>
                                <w:sz w:val="31"/>
                                <w:szCs w:val="31"/>
                                <w:lang w:val="fr-FR"/>
                              </w:rPr>
                              <w:t>Garantir la sécurité et les performances sans compromettre la taille, le poids ou l'ergonomie.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A6C0" id="_x0000_s1033" type="#_x0000_t202" style="position:absolute;margin-left:417pt;margin-top:.65pt;width:159.05pt;height:193.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" filled="f" stroked="f">
                <v:textbox>
                  <w:txbxContent>
                    <w:p w14:paraId="16816C6E" w14:textId="396F6C89" w:rsidR="0038481C" w:rsidRPr="00225C9F" w:rsidRDefault="00302329" w:rsidP="00370C62">
                      <w:pPr>
                        <w:pStyle w:val="NormalWeb"/>
                        <w:spacing w:before="0" w:beforeAutospacing="0" w:after="0" w:afterAutospacing="0" w:line="270" w:lineRule="atLeast"/>
                        <w:rPr>
                          <w:rFonts w:ascii="Helvetica" w:hAnsi="Helvetica" w:cs="Helvetica"/>
                          <w:color w:val="959595"/>
                          <w:sz w:val="31"/>
                          <w:szCs w:val="31"/>
                          <w:lang w:val="fr-FR"/>
                        </w:rPr>
                      </w:pPr>
                      <w:r w:rsidRPr="00225C9F">
                        <w:rPr>
                          <w:rFonts w:ascii="HelveticaNeueLT Com 93 BlkEx" w:hAnsi="HelveticaNeueLT Com 93 BlkEx" w:cs="Helvetica"/>
                          <w:b/>
                          <w:bCs/>
                          <w:color w:val="959595"/>
                          <w:sz w:val="31"/>
                          <w:szCs w:val="31"/>
                          <w:lang w:val="fr-FR"/>
                        </w:rPr>
                        <w:t>Garantir la sécurité et les performances sans compromettre la taille, le poids ou l'ergonomie.</w:t>
                      </w:r>
                    </w:p>
                  </w:txbxContent>
                </v:textbox>
                <w10:wrap anchorx="page"/>
              </v:shape>
            </w:pict>
          </mc:Fallback>
        </mc:AlternateContent>
      </w:r>
      <w:r w:rsidR="00CA77B4" w:rsidRPr="00E86F68">
        <w:rPr>
          <w:rFonts w:ascii="Helvetica" w:hAnsi="Helvetica" w:cs="Arial"/>
          <w:b/>
          <w:bCs/>
          <w:caps/>
          <w:noProof/>
        </w:rPr>
        <mc:AlternateContent>
          <mc:Choice Requires="wps">
            <w:drawing>
              <wp:anchor distT="0" distB="0" distL="114300" distR="114300" simplePos="0" relativeHeight="251658242" behindDoc="0" locked="0" layoutInCell="1" allowOverlap="1" wp14:anchorId="1EAE0247" wp14:editId="658E1514">
                <wp:simplePos x="0" y="0"/>
                <wp:positionH relativeFrom="margin">
                  <wp:align>left</wp:align>
                </wp:positionH>
                <wp:positionV relativeFrom="paragraph">
                  <wp:posOffset>140970</wp:posOffset>
                </wp:positionV>
                <wp:extent cx="4117340" cy="15875"/>
                <wp:effectExtent l="0" t="0" r="35560" b="22225"/>
                <wp:wrapNone/>
                <wp:docPr id="1" name="Straight Connector 1"/>
                <wp:cNvGraphicFramePr/>
                <a:graphic xmlns:a="http://schemas.openxmlformats.org/drawingml/2006/main">
                  <a:graphicData uri="http://schemas.microsoft.com/office/word/2010/wordprocessingShape">
                    <wps:wsp>
                      <wps:cNvCnPr/>
                      <wps:spPr>
                        <a:xfrm flipV="1">
                          <a:off x="0" y="0"/>
                          <a:ext cx="4117340" cy="15875"/>
                        </a:xfrm>
                        <a:prstGeom prst="line">
                          <a:avLst/>
                        </a:prstGeom>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FB7B6" id="Straight Connector 1" o:spid="_x0000_s1026"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1pt" to="324.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" strokecolor="#e97132 [3205]" strokeweight="2pt">
                <w10:wrap anchorx="margin"/>
              </v:line>
            </w:pict>
          </mc:Fallback>
        </mc:AlternateContent>
      </w:r>
    </w:p>
    <w:p w14:paraId="51874AD2" w14:textId="453CF4F0" w:rsidR="00E3538F" w:rsidRPr="00225C9F" w:rsidRDefault="00990AE0" w:rsidP="00AC5B7D">
      <w:pPr>
        <w:pStyle w:val="NormalWeb"/>
        <w:spacing w:before="0" w:beforeAutospacing="0" w:after="0" w:afterAutospacing="0" w:line="270" w:lineRule="atLeast"/>
        <w:rPr>
          <w:rFonts w:ascii="Helvetica" w:hAnsi="Helvetica"/>
          <w:b/>
          <w:bCs/>
          <w:color w:val="000000"/>
          <w:sz w:val="24"/>
          <w:szCs w:val="24"/>
          <w:lang w:val="fr-FR"/>
        </w:rPr>
      </w:pPr>
      <w:r w:rsidRPr="00225C9F">
        <w:rPr>
          <w:rFonts w:ascii="Helvetica" w:hAnsi="Helvetica" w:cs="Arial"/>
          <w:b/>
          <w:bCs/>
          <w:caps/>
          <w:sz w:val="24"/>
          <w:szCs w:val="24"/>
          <w:lang w:val="fr-FR"/>
        </w:rPr>
        <w:t xml:space="preserve">Comparé à la génération précédente, le </w:t>
      </w:r>
      <w:r w:rsidR="002D38BC" w:rsidRPr="002D38BC">
        <w:rPr>
          <w:rFonts w:ascii="Helvetica" w:hAnsi="Helvetica" w:cs="Arial"/>
          <w:b/>
          <w:bCs/>
          <w:caps/>
          <w:sz w:val="24"/>
          <w:szCs w:val="24"/>
          <w:lang w:val="fr-FR"/>
        </w:rPr>
        <w:t>perfo-burineur SDS-MAX 40 mm AVEC ONE-KEY™ M18 FUEL™</w:t>
      </w:r>
      <w:r w:rsidR="002D38BC">
        <w:rPr>
          <w:rFonts w:ascii="Helvetica" w:hAnsi="Helvetica" w:cs="Arial"/>
          <w:b/>
          <w:bCs/>
          <w:caps/>
          <w:sz w:val="24"/>
          <w:szCs w:val="24"/>
          <w:lang w:val="fr-FR"/>
        </w:rPr>
        <w:t xml:space="preserve"> </w:t>
      </w:r>
      <w:r w:rsidRPr="00225C9F">
        <w:rPr>
          <w:rFonts w:ascii="Helvetica" w:hAnsi="Helvetica" w:cs="Arial"/>
          <w:b/>
          <w:bCs/>
          <w:caps/>
          <w:sz w:val="24"/>
          <w:szCs w:val="24"/>
          <w:lang w:val="fr-FR"/>
        </w:rPr>
        <w:t>élève la performance et l'ergonomie à un niveau supérieur, offrant des fonctionnalités avancées qui améliorent à la fois la sécurité et l'efficacité sur le chantier.</w:t>
      </w:r>
    </w:p>
    <w:p w14:paraId="2AA68D5E" w14:textId="16A9D9DE" w:rsidR="00164A30" w:rsidRPr="00225C9F" w:rsidRDefault="002D38BC" w:rsidP="00164A30">
      <w:pPr>
        <w:pStyle w:val="NormalWeb"/>
        <w:spacing w:before="0" w:beforeAutospacing="0" w:after="0" w:afterAutospacing="0" w:line="270" w:lineRule="atLeast"/>
        <w:rPr>
          <w:rFonts w:ascii="Helvetica" w:hAnsi="Helvetica"/>
          <w:color w:val="000000"/>
          <w:sz w:val="24"/>
          <w:szCs w:val="24"/>
          <w:lang w:val="fr-FR"/>
        </w:rPr>
      </w:pPr>
      <w:r w:rsidRPr="00B63D16">
        <w:rPr>
          <w:rFonts w:ascii="Helvetica" w:hAnsi="Helvetica" w:cs="Helvetica"/>
          <w:noProof/>
          <w:sz w:val="24"/>
          <w:szCs w:val="24"/>
        </w:rPr>
        <mc:AlternateContent>
          <mc:Choice Requires="wps">
            <w:drawing>
              <wp:anchor distT="0" distB="0" distL="114300" distR="114300" simplePos="0" relativeHeight="251658246" behindDoc="0" locked="0" layoutInCell="1" allowOverlap="1" wp14:anchorId="336FAA95" wp14:editId="3C712FAE">
                <wp:simplePos x="0" y="0"/>
                <wp:positionH relativeFrom="page">
                  <wp:posOffset>6985000</wp:posOffset>
                </wp:positionH>
                <wp:positionV relativeFrom="paragraph">
                  <wp:posOffset>177165</wp:posOffset>
                </wp:positionV>
                <wp:extent cx="826135" cy="838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26135" cy="838200"/>
                        </a:xfrm>
                        <a:prstGeom prst="rect">
                          <a:avLst/>
                        </a:prstGeom>
                        <a:noFill/>
                        <a:ln w="6350">
                          <a:noFill/>
                        </a:ln>
                      </wps:spPr>
                      <wps:txbx>
                        <w:txbxContent>
                          <w:p w14:paraId="45F51842" w14:textId="77777777" w:rsidR="00607829" w:rsidRPr="0094708A" w:rsidRDefault="00607829" w:rsidP="00607829">
                            <w:pPr>
                              <w:pStyle w:val="Titre3"/>
                              <w:rPr>
                                <w:color w:val="A6A6A6" w:themeColor="background1" w:themeShade="A6"/>
                              </w:rPr>
                            </w:pPr>
                            <w:r w:rsidRPr="0094708A">
                              <w:rPr>
                                <w:b/>
                                <w:color w:val="A6A6A6" w:themeColor="background1" w:themeShade="A6"/>
                                <w:sz w:val="160"/>
                                <w:szCs w:val="160"/>
                              </w:rPr>
                              <w:t>”</w:t>
                            </w:r>
                          </w:p>
                          <w:p w14:paraId="66B06DA5" w14:textId="77777777" w:rsidR="00607829" w:rsidRDefault="00607829" w:rsidP="006078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AA95" id="Text Box 11" o:spid="_x0000_s1034" type="#_x0000_t202" style="position:absolute;margin-left:550pt;margin-top:13.95pt;width:65.05pt;height:6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EGAIAADI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" filled="f" stroked="f" strokeweight=".5pt">
                <v:textbox>
                  <w:txbxContent>
                    <w:p w14:paraId="45F51842" w14:textId="77777777" w:rsidR="00607829" w:rsidRPr="0094708A" w:rsidRDefault="00607829" w:rsidP="00607829">
                      <w:pPr>
                        <w:pStyle w:val="Titre3"/>
                        <w:rPr>
                          <w:color w:val="A6A6A6" w:themeColor="background1" w:themeShade="A6"/>
                        </w:rPr>
                      </w:pPr>
                      <w:r w:rsidRPr="0094708A">
                        <w:rPr>
                          <w:b/>
                          <w:color w:val="A6A6A6" w:themeColor="background1" w:themeShade="A6"/>
                          <w:sz w:val="160"/>
                          <w:szCs w:val="160"/>
                        </w:rPr>
                        <w:t>”</w:t>
                      </w:r>
                    </w:p>
                    <w:p w14:paraId="66B06DA5" w14:textId="77777777" w:rsidR="00607829" w:rsidRDefault="00607829" w:rsidP="00607829"/>
                  </w:txbxContent>
                </v:textbox>
                <w10:wrap anchorx="page"/>
              </v:shape>
            </w:pict>
          </mc:Fallback>
        </mc:AlternateContent>
      </w:r>
      <w:r w:rsidR="00CA77B4" w:rsidRPr="00B63D16">
        <w:rPr>
          <w:rFonts w:ascii="Helvetica" w:hAnsi="Helvetica" w:cs="Arial"/>
          <w:b/>
          <w:bCs/>
          <w:caps/>
          <w:noProof/>
          <w:sz w:val="24"/>
          <w:szCs w:val="24"/>
        </w:rPr>
        <mc:AlternateContent>
          <mc:Choice Requires="wps">
            <w:drawing>
              <wp:anchor distT="0" distB="0" distL="114300" distR="114300" simplePos="0" relativeHeight="251658247" behindDoc="0" locked="0" layoutInCell="1" allowOverlap="1" wp14:anchorId="133C2768" wp14:editId="16CB9F1F">
                <wp:simplePos x="0" y="0"/>
                <wp:positionH relativeFrom="margin">
                  <wp:align>left</wp:align>
                </wp:positionH>
                <wp:positionV relativeFrom="paragraph">
                  <wp:posOffset>88265</wp:posOffset>
                </wp:positionV>
                <wp:extent cx="4117340" cy="15875"/>
                <wp:effectExtent l="0" t="0" r="35560" b="22225"/>
                <wp:wrapNone/>
                <wp:docPr id="9" name="Straight Connector 9"/>
                <wp:cNvGraphicFramePr/>
                <a:graphic xmlns:a="http://schemas.openxmlformats.org/drawingml/2006/main">
                  <a:graphicData uri="http://schemas.microsoft.com/office/word/2010/wordprocessingShape">
                    <wps:wsp>
                      <wps:cNvCnPr/>
                      <wps:spPr>
                        <a:xfrm flipV="1">
                          <a:off x="0" y="0"/>
                          <a:ext cx="4117340" cy="15875"/>
                        </a:xfrm>
                        <a:prstGeom prst="line">
                          <a:avLst/>
                        </a:prstGeom>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7A722" id="Straight Connector 9" o:spid="_x0000_s1026" style="position:absolute;flip:y;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32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" strokecolor="#e97132 [3205]" strokeweight="2pt">
                <w10:wrap anchorx="margin"/>
              </v:line>
            </w:pict>
          </mc:Fallback>
        </mc:AlternateContent>
      </w:r>
    </w:p>
    <w:p w14:paraId="192031F4" w14:textId="3D2516E8" w:rsidR="00031AEA" w:rsidRPr="00225C9F" w:rsidRDefault="00031AEA" w:rsidP="00164A30">
      <w:pPr>
        <w:pStyle w:val="NormalWeb"/>
        <w:spacing w:before="0" w:beforeAutospacing="0" w:after="0" w:afterAutospacing="0" w:line="270" w:lineRule="atLeast"/>
        <w:rPr>
          <w:rFonts w:ascii="Helvetica" w:hAnsi="Helvetica"/>
          <w:color w:val="000000"/>
          <w:sz w:val="24"/>
          <w:szCs w:val="24"/>
          <w:lang w:val="fr-FR"/>
        </w:rPr>
      </w:pPr>
    </w:p>
    <w:p w14:paraId="6FD8DE38" w14:textId="47BBCADA" w:rsidR="008A34D8" w:rsidRDefault="009E2F78" w:rsidP="00B0259D">
      <w:pPr>
        <w:pStyle w:val="NormalWeb"/>
        <w:spacing w:before="0" w:beforeAutospacing="0" w:after="0" w:afterAutospacing="0"/>
        <w:rPr>
          <w:rFonts w:ascii="Helvetica" w:hAnsi="Helvetica"/>
          <w:color w:val="000000" w:themeColor="text1"/>
          <w:sz w:val="24"/>
          <w:szCs w:val="24"/>
          <w:lang w:val="fr-FR"/>
        </w:rPr>
      </w:pPr>
      <w:r w:rsidRPr="00225C9F">
        <w:rPr>
          <w:rFonts w:ascii="Helvetica" w:hAnsi="Helvetica"/>
          <w:color w:val="000000" w:themeColor="text1"/>
          <w:sz w:val="24"/>
          <w:szCs w:val="24"/>
          <w:lang w:val="fr-FR"/>
        </w:rPr>
        <w:t xml:space="preserve">Avec un design compact et ergonomique mis à jour, le </w:t>
      </w:r>
      <w:r w:rsidR="002D38BC">
        <w:rPr>
          <w:rFonts w:ascii="Helvetica" w:hAnsi="Helvetica" w:cs="Helvetica"/>
          <w:sz w:val="24"/>
          <w:szCs w:val="24"/>
          <w:lang w:val="fr-FR"/>
        </w:rPr>
        <w:t>p</w:t>
      </w:r>
      <w:r w:rsidR="002D38BC" w:rsidRPr="002D38BC">
        <w:rPr>
          <w:rFonts w:ascii="Helvetica" w:eastAsiaTheme="minorEastAsia" w:hAnsi="Helvetica" w:cs="Helvetica"/>
          <w:sz w:val="24"/>
          <w:szCs w:val="24"/>
          <w:lang w:val="fr-FR"/>
        </w:rPr>
        <w:t>erfo-</w:t>
      </w:r>
      <w:r w:rsidR="002D38BC">
        <w:rPr>
          <w:rFonts w:ascii="Helvetica" w:hAnsi="Helvetica" w:cs="Helvetica"/>
          <w:sz w:val="24"/>
          <w:szCs w:val="24"/>
          <w:lang w:val="fr-FR"/>
        </w:rPr>
        <w:t>b</w:t>
      </w:r>
      <w:r w:rsidR="002D38BC" w:rsidRPr="002D38BC">
        <w:rPr>
          <w:rFonts w:ascii="Helvetica" w:eastAsiaTheme="minorEastAsia" w:hAnsi="Helvetica" w:cs="Helvetica"/>
          <w:sz w:val="24"/>
          <w:szCs w:val="24"/>
          <w:lang w:val="fr-FR"/>
        </w:rPr>
        <w:t xml:space="preserve">urineur SDS-MAX 40 mm </w:t>
      </w:r>
      <w:r w:rsidR="00D6482F">
        <w:rPr>
          <w:rFonts w:ascii="Helvetica" w:eastAsiaTheme="minorEastAsia" w:hAnsi="Helvetica" w:cs="Helvetica"/>
          <w:sz w:val="24"/>
          <w:szCs w:val="24"/>
          <w:lang w:val="fr-FR"/>
        </w:rPr>
        <w:t>avec</w:t>
      </w:r>
      <w:r w:rsidR="002D38BC" w:rsidRPr="002D38BC">
        <w:rPr>
          <w:rFonts w:ascii="Helvetica" w:eastAsiaTheme="minorEastAsia" w:hAnsi="Helvetica" w:cs="Helvetica"/>
          <w:sz w:val="24"/>
          <w:szCs w:val="24"/>
          <w:lang w:val="fr-FR"/>
        </w:rPr>
        <w:t xml:space="preserve"> ONE-KEY™</w:t>
      </w:r>
      <w:r w:rsidR="002D38BC">
        <w:rPr>
          <w:rFonts w:ascii="Helvetica" w:hAnsi="Helvetica" w:cs="Helvetica"/>
          <w:sz w:val="24"/>
          <w:szCs w:val="24"/>
          <w:lang w:val="fr-FR"/>
        </w:rPr>
        <w:t xml:space="preserve"> M18 FUEL™</w:t>
      </w:r>
      <w:r w:rsidR="00C80D5D">
        <w:rPr>
          <w:rFonts w:ascii="Helvetica" w:hAnsi="Helvetica" w:cs="Helvetica"/>
          <w:sz w:val="24"/>
          <w:szCs w:val="24"/>
          <w:lang w:val="fr-FR"/>
        </w:rPr>
        <w:t xml:space="preserve"> </w:t>
      </w:r>
      <w:r w:rsidRPr="00225C9F">
        <w:rPr>
          <w:rFonts w:ascii="Helvetica" w:hAnsi="Helvetica"/>
          <w:color w:val="000000" w:themeColor="text1"/>
          <w:sz w:val="24"/>
          <w:szCs w:val="24"/>
          <w:lang w:val="fr-FR"/>
        </w:rPr>
        <w:t>a amélioré le confort de l'utilisateur tout au long de la journée, augmentant l'efficacité sur le chantier. Il délivre</w:t>
      </w:r>
      <w:r w:rsidR="00732339">
        <w:rPr>
          <w:rFonts w:ascii="Helvetica" w:hAnsi="Helvetica"/>
          <w:color w:val="000000" w:themeColor="text1"/>
          <w:sz w:val="24"/>
          <w:szCs w:val="24"/>
          <w:lang w:val="fr-FR"/>
        </w:rPr>
        <w:t xml:space="preserve"> </w:t>
      </w:r>
      <w:r w:rsidRPr="00225C9F">
        <w:rPr>
          <w:rFonts w:ascii="Helvetica" w:hAnsi="Helvetica"/>
          <w:color w:val="000000" w:themeColor="text1"/>
          <w:sz w:val="24"/>
          <w:szCs w:val="24"/>
          <w:lang w:val="fr-FR"/>
        </w:rPr>
        <w:lastRenderedPageBreak/>
        <w:t xml:space="preserve">également une </w:t>
      </w:r>
      <w:r w:rsidR="00732339">
        <w:rPr>
          <w:rFonts w:ascii="Helvetica" w:hAnsi="Helvetica"/>
          <w:color w:val="000000" w:themeColor="text1"/>
          <w:sz w:val="24"/>
          <w:szCs w:val="24"/>
          <w:lang w:val="fr-FR"/>
        </w:rPr>
        <w:t>grande force</w:t>
      </w:r>
      <w:r w:rsidRPr="00225C9F">
        <w:rPr>
          <w:rFonts w:ascii="Helvetica" w:hAnsi="Helvetica"/>
          <w:color w:val="000000" w:themeColor="text1"/>
          <w:sz w:val="24"/>
          <w:szCs w:val="24"/>
          <w:lang w:val="fr-FR"/>
        </w:rPr>
        <w:t xml:space="preserve"> d'impact de 8,1J, ce qui le rend idéal </w:t>
      </w:r>
      <w:r w:rsidR="00E60973">
        <w:rPr>
          <w:rFonts w:ascii="Helvetica" w:hAnsi="Helvetica" w:cs="Arial"/>
          <w:noProof/>
        </w:rPr>
        <w:drawing>
          <wp:anchor distT="0" distB="0" distL="114300" distR="114300" simplePos="0" relativeHeight="251658248" behindDoc="1" locked="0" layoutInCell="1" allowOverlap="1" wp14:anchorId="5CFD7E29" wp14:editId="40DDC5E0">
            <wp:simplePos x="0" y="0"/>
            <wp:positionH relativeFrom="page">
              <wp:posOffset>5216525</wp:posOffset>
            </wp:positionH>
            <wp:positionV relativeFrom="paragraph">
              <wp:posOffset>3175</wp:posOffset>
            </wp:positionV>
            <wp:extent cx="2085340" cy="1564005"/>
            <wp:effectExtent l="0" t="0" r="0" b="0"/>
            <wp:wrapTight wrapText="bothSides">
              <wp:wrapPolygon edited="0">
                <wp:start x="0" y="0"/>
                <wp:lineTo x="0" y="21311"/>
                <wp:lineTo x="21311" y="21311"/>
                <wp:lineTo x="21311" y="0"/>
                <wp:lineTo x="0" y="0"/>
              </wp:wrapPolygon>
            </wp:wrapTight>
            <wp:docPr id="11303828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82808" name="Picture 23"/>
                    <pic:cNvPicPr/>
                  </pic:nvPicPr>
                  <pic:blipFill>
                    <a:blip r:embed="rId13"/>
                    <a:stretch>
                      <a:fillRect/>
                    </a:stretch>
                  </pic:blipFill>
                  <pic:spPr>
                    <a:xfrm>
                      <a:off x="0" y="0"/>
                      <a:ext cx="2085340" cy="1564005"/>
                    </a:xfrm>
                    <a:prstGeom prst="rect">
                      <a:avLst/>
                    </a:prstGeom>
                  </pic:spPr>
                </pic:pic>
              </a:graphicData>
            </a:graphic>
            <wp14:sizeRelH relativeFrom="margin">
              <wp14:pctWidth>0</wp14:pctWidth>
            </wp14:sizeRelH>
            <wp14:sizeRelV relativeFrom="margin">
              <wp14:pctHeight>0</wp14:pctHeight>
            </wp14:sizeRelV>
          </wp:anchor>
        </w:drawing>
      </w:r>
      <w:r w:rsidR="009C0531" w:rsidRPr="00225C9F">
        <w:rPr>
          <w:rFonts w:ascii="Helvetica" w:hAnsi="Helvetica"/>
          <w:color w:val="000000" w:themeColor="text1"/>
          <w:sz w:val="24"/>
          <w:szCs w:val="24"/>
          <w:lang w:val="fr-FR"/>
        </w:rPr>
        <w:t xml:space="preserve">pour des applications lourdes telles que le travail du béton et des armatures, conçu pour répondre aux exigences les plus </w:t>
      </w:r>
      <w:r w:rsidR="00B160F0" w:rsidRPr="00B160F0">
        <w:rPr>
          <w:rFonts w:ascii="Helvetica" w:hAnsi="Helvetica"/>
          <w:color w:val="000000" w:themeColor="text1"/>
          <w:sz w:val="24"/>
          <w:szCs w:val="24"/>
          <w:lang w:val="fr-FR"/>
        </w:rPr>
        <w:t>élevées.</w:t>
      </w:r>
    </w:p>
    <w:p w14:paraId="07B89F2A" w14:textId="77777777" w:rsidR="00B160F0" w:rsidRPr="00B160F0" w:rsidRDefault="00B160F0" w:rsidP="00B0259D">
      <w:pPr>
        <w:pStyle w:val="NormalWeb"/>
        <w:spacing w:before="0" w:beforeAutospacing="0" w:after="0" w:afterAutospacing="0"/>
        <w:rPr>
          <w:rFonts w:ascii="Helvetica" w:hAnsi="Helvetica"/>
          <w:color w:val="000000" w:themeColor="text1"/>
          <w:sz w:val="24"/>
          <w:szCs w:val="24"/>
          <w:lang w:val="fr-FR"/>
        </w:rPr>
      </w:pPr>
    </w:p>
    <w:p w14:paraId="2ED45272" w14:textId="2602E789" w:rsidR="008A34D8" w:rsidRPr="00225C9F" w:rsidRDefault="00BC398C" w:rsidP="00B0259D">
      <w:pPr>
        <w:pStyle w:val="NormalWeb"/>
        <w:spacing w:before="0" w:beforeAutospacing="0" w:after="0" w:afterAutospacing="0"/>
        <w:rPr>
          <w:rFonts w:ascii="Helvetica" w:hAnsi="Helvetica"/>
          <w:color w:val="000000" w:themeColor="text1"/>
          <w:sz w:val="24"/>
          <w:szCs w:val="24"/>
          <w:lang w:val="fr-FR"/>
        </w:rPr>
      </w:pPr>
      <w:r>
        <w:rPr>
          <w:rFonts w:ascii="Helvetica" w:hAnsi="Helvetica" w:cs="Arial"/>
          <w:noProof/>
        </w:rPr>
        <w:drawing>
          <wp:anchor distT="0" distB="0" distL="114300" distR="114300" simplePos="0" relativeHeight="251658250" behindDoc="0" locked="0" layoutInCell="1" allowOverlap="1" wp14:anchorId="6EE6B887" wp14:editId="1E42BE39">
            <wp:simplePos x="0" y="0"/>
            <wp:positionH relativeFrom="page">
              <wp:posOffset>5210810</wp:posOffset>
            </wp:positionH>
            <wp:positionV relativeFrom="paragraph">
              <wp:posOffset>861060</wp:posOffset>
            </wp:positionV>
            <wp:extent cx="2091266" cy="1568450"/>
            <wp:effectExtent l="0" t="0" r="4445" b="0"/>
            <wp:wrapNone/>
            <wp:docPr id="6208304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30425" name="Picture 25"/>
                    <pic:cNvPicPr/>
                  </pic:nvPicPr>
                  <pic:blipFill>
                    <a:blip r:embed="rId14"/>
                    <a:stretch>
                      <a:fillRect/>
                    </a:stretch>
                  </pic:blipFill>
                  <pic:spPr>
                    <a:xfrm>
                      <a:off x="0" y="0"/>
                      <a:ext cx="2091266" cy="1568450"/>
                    </a:xfrm>
                    <a:prstGeom prst="rect">
                      <a:avLst/>
                    </a:prstGeom>
                  </pic:spPr>
                </pic:pic>
              </a:graphicData>
            </a:graphic>
            <wp14:sizeRelH relativeFrom="margin">
              <wp14:pctWidth>0</wp14:pctWidth>
            </wp14:sizeRelH>
            <wp14:sizeRelV relativeFrom="margin">
              <wp14:pctHeight>0</wp14:pctHeight>
            </wp14:sizeRelV>
          </wp:anchor>
        </w:drawing>
      </w:r>
      <w:r w:rsidR="008A34D8" w:rsidRPr="00225C9F">
        <w:rPr>
          <w:rFonts w:ascii="Helvetica" w:hAnsi="Helvetica"/>
          <w:color w:val="000000" w:themeColor="text1"/>
          <w:sz w:val="24"/>
          <w:szCs w:val="24"/>
          <w:lang w:val="fr-FR"/>
        </w:rPr>
        <w:t xml:space="preserve">De plus, le </w:t>
      </w:r>
      <w:r w:rsidR="00B160F0" w:rsidRPr="00B160F0">
        <w:rPr>
          <w:rFonts w:ascii="Helvetica" w:hAnsi="Helvetica"/>
          <w:color w:val="000000" w:themeColor="text1"/>
          <w:sz w:val="24"/>
          <w:szCs w:val="24"/>
          <w:lang w:val="fr-FR"/>
        </w:rPr>
        <w:t xml:space="preserve">perfo-burineur SDS-MAX 40 mm </w:t>
      </w:r>
      <w:r w:rsidR="00732339">
        <w:rPr>
          <w:rFonts w:ascii="Helvetica" w:hAnsi="Helvetica"/>
          <w:color w:val="000000" w:themeColor="text1"/>
          <w:sz w:val="24"/>
          <w:szCs w:val="24"/>
          <w:lang w:val="fr-FR"/>
        </w:rPr>
        <w:t>avec</w:t>
      </w:r>
      <w:r w:rsidR="00B160F0" w:rsidRPr="00B160F0">
        <w:rPr>
          <w:rFonts w:ascii="Helvetica" w:hAnsi="Helvetica"/>
          <w:color w:val="000000" w:themeColor="text1"/>
          <w:sz w:val="24"/>
          <w:szCs w:val="24"/>
          <w:lang w:val="fr-FR"/>
        </w:rPr>
        <w:t xml:space="preserve"> ONE-KEY™ M18 FUEL™</w:t>
      </w:r>
      <w:r w:rsidR="008A34D8" w:rsidRPr="00225C9F">
        <w:rPr>
          <w:rFonts w:ascii="Helvetica" w:hAnsi="Helvetica"/>
          <w:color w:val="000000" w:themeColor="text1"/>
          <w:sz w:val="24"/>
          <w:szCs w:val="24"/>
          <w:lang w:val="fr-FR"/>
        </w:rPr>
        <w:t xml:space="preserve"> fonctionne en 3 modes : </w:t>
      </w:r>
      <w:r w:rsidR="00AD3B42" w:rsidRPr="00AD3B42">
        <w:rPr>
          <w:rFonts w:ascii="Helvetica" w:hAnsi="Helvetica"/>
          <w:color w:val="000000" w:themeColor="text1"/>
          <w:sz w:val="24"/>
          <w:szCs w:val="24"/>
          <w:lang w:val="fr-FR"/>
        </w:rPr>
        <w:t>perçage, burinage, et orientation de burin (</w:t>
      </w:r>
      <w:proofErr w:type="spellStart"/>
      <w:r w:rsidR="00AD3B42" w:rsidRPr="00AD3B42">
        <w:rPr>
          <w:rFonts w:ascii="Helvetica" w:hAnsi="Helvetica"/>
          <w:color w:val="000000" w:themeColor="text1"/>
          <w:sz w:val="24"/>
          <w:szCs w:val="24"/>
          <w:lang w:val="fr-FR"/>
        </w:rPr>
        <w:t>variolock</w:t>
      </w:r>
      <w:proofErr w:type="spellEnd"/>
      <w:r w:rsidR="00AD3B42" w:rsidRPr="00AD3B42">
        <w:rPr>
          <w:rFonts w:ascii="Helvetica" w:hAnsi="Helvetica"/>
          <w:color w:val="000000" w:themeColor="text1"/>
          <w:sz w:val="24"/>
          <w:szCs w:val="24"/>
          <w:lang w:val="fr-FR"/>
        </w:rPr>
        <w:t>)​ pour une polyvalence maximale</w:t>
      </w:r>
      <w:r w:rsidR="008A34D8" w:rsidRPr="00225C9F">
        <w:rPr>
          <w:rFonts w:ascii="Helvetica" w:hAnsi="Helvetica"/>
          <w:color w:val="000000" w:themeColor="text1"/>
          <w:sz w:val="24"/>
          <w:szCs w:val="24"/>
          <w:lang w:val="fr-FR"/>
        </w:rPr>
        <w:t xml:space="preserve">. Équipé d'un grand interrupteur dimensionné pour une sélection facile des 3 modes différents. </w:t>
      </w:r>
      <w:r w:rsidR="008A34D8" w:rsidRPr="00631568">
        <w:rPr>
          <w:rFonts w:ascii="Helvetica" w:hAnsi="Helvetica"/>
          <w:color w:val="EE0000"/>
          <w:sz w:val="24"/>
          <w:szCs w:val="24"/>
          <w:lang w:val="fr-FR"/>
        </w:rPr>
        <w:t>Il propose également un design intelligent de poids, des réglages de vitesse variable et une lumière LED pour une meilleure visibilité.</w:t>
      </w:r>
    </w:p>
    <w:p w14:paraId="6CE66B3E" w14:textId="15A2B0AE" w:rsidR="007867F5" w:rsidRPr="00225C9F" w:rsidRDefault="007867F5" w:rsidP="00B0259D">
      <w:pPr>
        <w:pStyle w:val="NormalWeb"/>
        <w:spacing w:before="0" w:beforeAutospacing="0" w:after="0" w:afterAutospacing="0"/>
        <w:rPr>
          <w:rFonts w:ascii="Helvetica" w:hAnsi="Helvetica"/>
          <w:color w:val="000000" w:themeColor="text1"/>
          <w:sz w:val="24"/>
          <w:szCs w:val="24"/>
          <w:lang w:val="fr-FR"/>
        </w:rPr>
      </w:pPr>
    </w:p>
    <w:p w14:paraId="3368DEDB" w14:textId="58F7C20F" w:rsidR="007867F5" w:rsidRPr="00225C9F" w:rsidRDefault="00F20FF6" w:rsidP="00CE567E">
      <w:pPr>
        <w:pStyle w:val="NormalWeb"/>
        <w:spacing w:after="0"/>
        <w:rPr>
          <w:rFonts w:ascii="Helvetica" w:hAnsi="Helvetica"/>
          <w:color w:val="000000" w:themeColor="text1"/>
          <w:sz w:val="24"/>
          <w:szCs w:val="24"/>
          <w:lang w:val="fr-FR"/>
        </w:rPr>
      </w:pPr>
      <w:r w:rsidRPr="00225C9F">
        <w:rPr>
          <w:rFonts w:ascii="Helvetica" w:hAnsi="Helvetica"/>
          <w:color w:val="000000" w:themeColor="text1"/>
          <w:sz w:val="24"/>
          <w:szCs w:val="24"/>
          <w:lang w:val="fr-FR"/>
        </w:rPr>
        <w:t xml:space="preserve">En plus d'une conception améliorée, le </w:t>
      </w:r>
      <w:r w:rsidR="00F13B9F">
        <w:rPr>
          <w:rFonts w:ascii="Helvetica" w:hAnsi="Helvetica"/>
          <w:color w:val="000000" w:themeColor="text1"/>
          <w:sz w:val="24"/>
          <w:szCs w:val="24"/>
          <w:lang w:val="fr-FR"/>
        </w:rPr>
        <w:t>p</w:t>
      </w:r>
      <w:r w:rsidR="00CE567E" w:rsidRPr="00CE567E">
        <w:rPr>
          <w:rFonts w:ascii="Helvetica" w:hAnsi="Helvetica"/>
          <w:color w:val="000000" w:themeColor="text1"/>
          <w:sz w:val="24"/>
          <w:szCs w:val="24"/>
          <w:lang w:val="fr-FR"/>
        </w:rPr>
        <w:t xml:space="preserve">erfo-Burineur SDS-MAX 40 mm </w:t>
      </w:r>
      <w:r w:rsidR="00631568">
        <w:rPr>
          <w:rFonts w:ascii="Helvetica" w:hAnsi="Helvetica"/>
          <w:color w:val="000000" w:themeColor="text1"/>
          <w:sz w:val="24"/>
          <w:szCs w:val="24"/>
          <w:lang w:val="fr-FR"/>
        </w:rPr>
        <w:t>avec</w:t>
      </w:r>
      <w:r w:rsidR="00CE567E" w:rsidRPr="00CE567E">
        <w:rPr>
          <w:rFonts w:ascii="Helvetica" w:hAnsi="Helvetica"/>
          <w:color w:val="000000" w:themeColor="text1"/>
          <w:sz w:val="24"/>
          <w:szCs w:val="24"/>
          <w:lang w:val="fr-FR"/>
        </w:rPr>
        <w:t xml:space="preserve"> ONE-KEY™</w:t>
      </w:r>
      <w:r w:rsidR="00CE567E">
        <w:rPr>
          <w:rFonts w:ascii="Helvetica" w:hAnsi="Helvetica"/>
          <w:color w:val="000000" w:themeColor="text1"/>
          <w:sz w:val="24"/>
          <w:szCs w:val="24"/>
          <w:lang w:val="fr-FR"/>
        </w:rPr>
        <w:t xml:space="preserve"> </w:t>
      </w:r>
      <w:r w:rsidR="00061B3B" w:rsidRPr="00061B3B">
        <w:rPr>
          <w:rFonts w:ascii="Helvetica" w:hAnsi="Helvetica"/>
          <w:color w:val="000000" w:themeColor="text1"/>
          <w:sz w:val="24"/>
          <w:szCs w:val="24"/>
          <w:lang w:val="fr-FR"/>
        </w:rPr>
        <w:t>M18 FUEL™</w:t>
      </w:r>
      <w:r w:rsidR="00061B3B">
        <w:rPr>
          <w:rFonts w:ascii="Helvetica" w:hAnsi="Helvetica"/>
          <w:color w:val="000000" w:themeColor="text1"/>
          <w:sz w:val="24"/>
          <w:szCs w:val="24"/>
          <w:lang w:val="fr-FR"/>
        </w:rPr>
        <w:t xml:space="preserve"> </w:t>
      </w:r>
      <w:r w:rsidRPr="00225C9F">
        <w:rPr>
          <w:rFonts w:ascii="Helvetica" w:hAnsi="Helvetica"/>
          <w:color w:val="000000" w:themeColor="text1"/>
          <w:sz w:val="24"/>
          <w:szCs w:val="24"/>
          <w:lang w:val="fr-FR"/>
        </w:rPr>
        <w:t xml:space="preserve">est équipé d'un système AUTOSTOP™, d'un système anti-vibration (AVS) et d'un verrouillage de sécurité sur la détente pour une sécurité accrue. </w:t>
      </w:r>
    </w:p>
    <w:p w14:paraId="6AEB54F1" w14:textId="77777777" w:rsidR="00985A31" w:rsidRPr="00225C9F" w:rsidRDefault="00985A31" w:rsidP="00B0259D">
      <w:pPr>
        <w:pStyle w:val="NormalWeb"/>
        <w:spacing w:before="0" w:beforeAutospacing="0" w:after="0" w:afterAutospacing="0"/>
        <w:rPr>
          <w:rFonts w:ascii="Helvetica" w:hAnsi="Helvetica"/>
          <w:color w:val="000000" w:themeColor="text1"/>
          <w:sz w:val="24"/>
          <w:szCs w:val="24"/>
          <w:lang w:val="fr-FR"/>
        </w:rPr>
      </w:pPr>
    </w:p>
    <w:p w14:paraId="6C42979B" w14:textId="4E91EDCD" w:rsidR="000C7D64" w:rsidRPr="001C3C5A" w:rsidRDefault="00985A31" w:rsidP="000C75C4">
      <w:pPr>
        <w:pStyle w:val="NormalWeb"/>
        <w:spacing w:before="0" w:beforeAutospacing="0" w:after="0" w:afterAutospacing="0"/>
        <w:rPr>
          <w:rFonts w:ascii="Helvetica" w:hAnsi="Helvetica"/>
          <w:color w:val="000000" w:themeColor="text1"/>
          <w:sz w:val="24"/>
          <w:szCs w:val="24"/>
          <w:lang w:val="fr-FR"/>
        </w:rPr>
      </w:pPr>
      <w:r w:rsidRPr="00225C9F">
        <w:rPr>
          <w:rFonts w:ascii="Helvetica" w:hAnsi="Helvetica"/>
          <w:color w:val="000000" w:themeColor="text1"/>
          <w:sz w:val="24"/>
          <w:szCs w:val="24"/>
          <w:lang w:val="fr-FR"/>
        </w:rPr>
        <w:t xml:space="preserve">Le </w:t>
      </w:r>
      <w:r w:rsidR="00B160F0" w:rsidRPr="00B160F0">
        <w:rPr>
          <w:rFonts w:ascii="Helvetica" w:hAnsi="Helvetica"/>
          <w:color w:val="000000" w:themeColor="text1"/>
          <w:sz w:val="24"/>
          <w:szCs w:val="24"/>
          <w:lang w:val="fr-FR"/>
        </w:rPr>
        <w:t xml:space="preserve">perfo-burineur SDS-MAX 40 mm </w:t>
      </w:r>
      <w:r w:rsidR="00631568">
        <w:rPr>
          <w:rFonts w:ascii="Helvetica" w:hAnsi="Helvetica"/>
          <w:color w:val="000000" w:themeColor="text1"/>
          <w:sz w:val="24"/>
          <w:szCs w:val="24"/>
          <w:lang w:val="fr-FR"/>
        </w:rPr>
        <w:t>avec</w:t>
      </w:r>
      <w:r w:rsidR="00B160F0" w:rsidRPr="00B160F0">
        <w:rPr>
          <w:rFonts w:ascii="Helvetica" w:hAnsi="Helvetica"/>
          <w:color w:val="000000" w:themeColor="text1"/>
          <w:sz w:val="24"/>
          <w:szCs w:val="24"/>
          <w:lang w:val="fr-FR"/>
        </w:rPr>
        <w:t xml:space="preserve"> ONE-KEY™ M18 FUEL™</w:t>
      </w:r>
      <w:r w:rsidR="00B160F0">
        <w:rPr>
          <w:rFonts w:ascii="Helvetica" w:hAnsi="Helvetica"/>
          <w:color w:val="000000" w:themeColor="text1"/>
          <w:sz w:val="24"/>
          <w:szCs w:val="24"/>
          <w:lang w:val="fr-FR"/>
        </w:rPr>
        <w:t xml:space="preserve"> </w:t>
      </w:r>
      <w:r w:rsidRPr="00225C9F">
        <w:rPr>
          <w:rFonts w:ascii="Helvetica" w:hAnsi="Helvetica"/>
          <w:color w:val="000000" w:themeColor="text1"/>
          <w:sz w:val="24"/>
          <w:szCs w:val="24"/>
          <w:lang w:val="fr-FR"/>
        </w:rPr>
        <w:t xml:space="preserve">intègre le logiciel ONE-KEY de MILWAUKEE®, permettant aux utilisateurs de suivre, gérer et personnaliser leur </w:t>
      </w:r>
      <w:r w:rsidR="00B160F0">
        <w:rPr>
          <w:rFonts w:ascii="Helvetica" w:hAnsi="Helvetica"/>
          <w:color w:val="000000" w:themeColor="text1"/>
          <w:sz w:val="24"/>
          <w:szCs w:val="24"/>
          <w:lang w:val="fr-FR"/>
        </w:rPr>
        <w:t>perfo</w:t>
      </w:r>
      <w:r w:rsidR="001C3C5A">
        <w:rPr>
          <w:rFonts w:ascii="Helvetica" w:hAnsi="Helvetica"/>
          <w:color w:val="000000" w:themeColor="text1"/>
          <w:sz w:val="24"/>
          <w:szCs w:val="24"/>
          <w:lang w:val="fr-FR"/>
        </w:rPr>
        <w:t>-burineur</w:t>
      </w:r>
      <w:r w:rsidRPr="00225C9F">
        <w:rPr>
          <w:rFonts w:ascii="Helvetica" w:hAnsi="Helvetica"/>
          <w:color w:val="000000" w:themeColor="text1"/>
          <w:sz w:val="24"/>
          <w:szCs w:val="24"/>
          <w:lang w:val="fr-FR"/>
        </w:rPr>
        <w:t xml:space="preserve"> via l'application ONE-KEY™.</w:t>
      </w:r>
    </w:p>
    <w:p w14:paraId="258F8D5F" w14:textId="6D42AF2F" w:rsidR="00C02221" w:rsidRPr="00225C9F" w:rsidRDefault="00C02221" w:rsidP="000C75C4">
      <w:pPr>
        <w:pStyle w:val="NormalWeb"/>
        <w:spacing w:before="0" w:beforeAutospacing="0" w:after="0" w:afterAutospacing="0"/>
        <w:rPr>
          <w:rFonts w:ascii="Helvetica" w:hAnsi="Helvetica" w:cs="Helvetica"/>
          <w:sz w:val="24"/>
          <w:szCs w:val="24"/>
          <w:lang w:val="fr-FR"/>
        </w:rPr>
      </w:pPr>
    </w:p>
    <w:p w14:paraId="41AC059C" w14:textId="4C2B2458" w:rsidR="00C02221" w:rsidRPr="00225C9F" w:rsidRDefault="00C02221" w:rsidP="00C02221">
      <w:pPr>
        <w:pStyle w:val="NormalWeb"/>
        <w:spacing w:before="0" w:beforeAutospacing="0" w:after="0" w:afterAutospacing="0" w:line="270" w:lineRule="atLeast"/>
        <w:rPr>
          <w:rFonts w:ascii="Helvetica" w:hAnsi="Helvetica"/>
          <w:i/>
          <w:iCs/>
          <w:color w:val="000000"/>
          <w:sz w:val="24"/>
          <w:szCs w:val="24"/>
          <w:lang w:val="fr-FR"/>
        </w:rPr>
      </w:pPr>
      <w:r w:rsidRPr="00225C9F">
        <w:rPr>
          <w:rFonts w:ascii="Helvetica" w:hAnsi="Helvetica"/>
          <w:b/>
          <w:bCs/>
          <w:i/>
          <w:iCs/>
          <w:color w:val="000000"/>
          <w:sz w:val="24"/>
          <w:szCs w:val="24"/>
          <w:lang w:val="fr-FR"/>
        </w:rPr>
        <w:t>*</w:t>
      </w:r>
      <w:r w:rsidRPr="00225C9F">
        <w:rPr>
          <w:rFonts w:ascii="Helvetica" w:hAnsi="Helvetica"/>
          <w:i/>
          <w:iCs/>
          <w:color w:val="000000"/>
          <w:sz w:val="24"/>
          <w:szCs w:val="24"/>
          <w:lang w:val="fr-FR"/>
        </w:rPr>
        <w:t xml:space="preserve">Le M18 FUEL™ est conçu pour les artisans les plus exigeants au monde. Offrant des performances inégalées, tous les produits M18 FUEL™ proposent trois innovations exclusives à MILWAUKEE® — le moteur </w:t>
      </w:r>
      <w:proofErr w:type="spellStart"/>
      <w:r w:rsidRPr="00225C9F">
        <w:rPr>
          <w:rFonts w:ascii="Helvetica" w:hAnsi="Helvetica"/>
          <w:i/>
          <w:iCs/>
          <w:color w:val="000000"/>
          <w:sz w:val="24"/>
          <w:szCs w:val="24"/>
          <w:lang w:val="fr-FR"/>
        </w:rPr>
        <w:t>brushless</w:t>
      </w:r>
      <w:proofErr w:type="spellEnd"/>
      <w:r w:rsidRPr="00225C9F">
        <w:rPr>
          <w:rFonts w:ascii="Helvetica" w:hAnsi="Helvetica"/>
          <w:i/>
          <w:iCs/>
          <w:color w:val="000000"/>
          <w:sz w:val="24"/>
          <w:szCs w:val="24"/>
          <w:lang w:val="fr-FR"/>
        </w:rPr>
        <w:t xml:space="preserve"> POWERSTATE™, le pack batterie REDLITHIUM™ et le matériel et logiciel REDLINK™ PLUS Intelligence — qui offrent une puissance, une durée de fonctionnement et une durabilité exceptionnelle sur le chantier. En résumé, les outils M18 FUEL™ sont les outils sans fil 18V les plus puissants de leur catégorie.</w:t>
      </w:r>
    </w:p>
    <w:p w14:paraId="22A57CA8" w14:textId="6C7031BD" w:rsidR="00C02221" w:rsidRPr="00225C9F" w:rsidRDefault="00C02221" w:rsidP="000C75C4">
      <w:pPr>
        <w:pStyle w:val="NormalWeb"/>
        <w:spacing w:before="0" w:beforeAutospacing="0" w:after="0" w:afterAutospacing="0"/>
        <w:rPr>
          <w:rFonts w:ascii="Helvetica" w:hAnsi="Helvetica" w:cs="Helvetica"/>
          <w:sz w:val="24"/>
          <w:szCs w:val="24"/>
          <w:lang w:val="fr-FR"/>
        </w:rPr>
      </w:pPr>
    </w:p>
    <w:p w14:paraId="199BFAAD" w14:textId="524122F2" w:rsidR="005121B2" w:rsidRPr="00225C9F" w:rsidRDefault="005121B2" w:rsidP="005121B2">
      <w:pPr>
        <w:spacing w:line="255" w:lineRule="atLeast"/>
        <w:rPr>
          <w:rStyle w:val="lev"/>
          <w:rFonts w:ascii="Helvetica" w:hAnsi="Helvetica" w:cs="Helvetica"/>
          <w:b w:val="0"/>
          <w:bCs w:val="0"/>
          <w:i/>
          <w:iCs/>
          <w:color w:val="000000" w:themeColor="text1"/>
          <w:sz w:val="24"/>
          <w:szCs w:val="24"/>
          <w:lang w:val="fr-FR"/>
        </w:rPr>
      </w:pPr>
      <w:r w:rsidRPr="00225C9F">
        <w:rPr>
          <w:rStyle w:val="lev"/>
          <w:rFonts w:ascii="Helvetica" w:hAnsi="Helvetica" w:cs="Helvetica"/>
          <w:b w:val="0"/>
          <w:bCs w:val="0"/>
          <w:i/>
          <w:iCs/>
          <w:color w:val="000000" w:themeColor="text1"/>
          <w:sz w:val="24"/>
          <w:szCs w:val="24"/>
          <w:lang w:val="fr-FR"/>
        </w:rPr>
        <w:t>**</w:t>
      </w:r>
      <w:r w:rsidRPr="00225C9F">
        <w:rPr>
          <w:rFonts w:ascii="Helvetica" w:hAnsi="Helvetica"/>
          <w:i/>
          <w:iCs/>
          <w:color w:val="000000"/>
          <w:sz w:val="24"/>
          <w:szCs w:val="24"/>
          <w:lang w:val="fr-FR"/>
        </w:rPr>
        <w:t xml:space="preserve">ONE-KEY™ est la première plateforme numérique pour les outils et équipements. En intégrant l'électronique d'outils de pointe de l'industrie avec un programme cloud sur mesure, ONE-KEY™ offre un nouveau niveau de contrôle </w:t>
      </w:r>
      <w:r w:rsidRPr="00225C9F">
        <w:rPr>
          <w:rFonts w:ascii="Helvetica" w:hAnsi="Helvetica"/>
          <w:i/>
          <w:iCs/>
          <w:color w:val="000000"/>
          <w:sz w:val="24"/>
          <w:szCs w:val="24"/>
          <w:lang w:val="fr-FR"/>
        </w:rPr>
        <w:lastRenderedPageBreak/>
        <w:t>et d'accès à l'information qui révolutionne la manière dont le travail est réalisé. La possibilité de personnaliser, de suivre et de gérer via ONE-KEY™ change fondamentalement la manière dont les utilisateurs interagissent avec leurs outils.</w:t>
      </w:r>
    </w:p>
    <w:p w14:paraId="1775DE66" w14:textId="71D6E8B0" w:rsidR="00C02221" w:rsidRPr="00225C9F" w:rsidRDefault="00C02221" w:rsidP="000A25F2">
      <w:pPr>
        <w:pStyle w:val="NormalWeb"/>
        <w:spacing w:before="0" w:beforeAutospacing="0" w:after="0" w:afterAutospacing="0" w:line="270" w:lineRule="atLeast"/>
        <w:rPr>
          <w:rFonts w:ascii="Helvetica" w:hAnsi="Helvetica"/>
          <w:i/>
          <w:iCs/>
          <w:color w:val="000000"/>
          <w:sz w:val="24"/>
          <w:szCs w:val="24"/>
          <w:lang w:val="fr-FR"/>
        </w:rPr>
      </w:pPr>
    </w:p>
    <w:p w14:paraId="4132DA31" w14:textId="620FC0A0" w:rsidR="000A25F2" w:rsidRPr="00225C9F" w:rsidRDefault="000A25F2" w:rsidP="000A25F2">
      <w:pPr>
        <w:pStyle w:val="NormalWeb"/>
        <w:spacing w:before="0" w:beforeAutospacing="0" w:after="0" w:afterAutospacing="0" w:line="270" w:lineRule="atLeast"/>
        <w:rPr>
          <w:rStyle w:val="lev"/>
          <w:rFonts w:ascii="Helvetica" w:hAnsi="Helvetica" w:cs="Helvetica"/>
          <w:color w:val="000000" w:themeColor="text1"/>
          <w:sz w:val="24"/>
          <w:szCs w:val="24"/>
          <w:u w:val="single"/>
          <w:lang w:val="fr-FR"/>
        </w:rPr>
      </w:pPr>
    </w:p>
    <w:p w14:paraId="56E95CBF" w14:textId="77777777" w:rsidR="000A25F2" w:rsidRPr="00225C9F" w:rsidRDefault="000A25F2" w:rsidP="000A25F2">
      <w:pPr>
        <w:pStyle w:val="NormalWeb"/>
        <w:spacing w:before="0" w:beforeAutospacing="0" w:after="0" w:afterAutospacing="0" w:line="270" w:lineRule="atLeast"/>
        <w:rPr>
          <w:rFonts w:ascii="Helvetica" w:hAnsi="Helvetica"/>
          <w:i/>
          <w:iCs/>
          <w:color w:val="000000"/>
          <w:sz w:val="24"/>
          <w:szCs w:val="24"/>
          <w:lang w:val="fr-FR"/>
        </w:rPr>
      </w:pPr>
      <w:r w:rsidRPr="00225C9F">
        <w:rPr>
          <w:rStyle w:val="lev"/>
          <w:rFonts w:ascii="Helvetica" w:hAnsi="Helvetica" w:cs="Helvetica"/>
          <w:color w:val="000000" w:themeColor="text1"/>
          <w:sz w:val="24"/>
          <w:szCs w:val="24"/>
          <w:u w:val="single"/>
          <w:lang w:val="fr-FR"/>
        </w:rPr>
        <w:t>Caractéristiques techniques</w:t>
      </w:r>
    </w:p>
    <w:p w14:paraId="5197E826" w14:textId="56359FDF" w:rsidR="000A25F2" w:rsidRPr="00225C9F" w:rsidRDefault="000A25F2" w:rsidP="000A25F2">
      <w:pPr>
        <w:pStyle w:val="NormalWeb"/>
        <w:spacing w:before="0" w:beforeAutospacing="0" w:after="0" w:afterAutospacing="0"/>
        <w:rPr>
          <w:rFonts w:ascii="Helvetica" w:hAnsi="Helvetica" w:cs="Helvetica"/>
          <w:color w:val="000000" w:themeColor="text1"/>
          <w:sz w:val="22"/>
          <w:szCs w:val="22"/>
          <w:lang w:val="fr-FR" w:eastAsia="en-GB"/>
        </w:rPr>
      </w:pPr>
    </w:p>
    <w:p w14:paraId="4E3DC19F" w14:textId="3122D1E6" w:rsidR="00045109" w:rsidRPr="00AD3B42" w:rsidRDefault="001C3C5A" w:rsidP="000A25F2">
      <w:pPr>
        <w:pStyle w:val="Sansinterligne"/>
        <w:spacing w:line="270" w:lineRule="atLeast"/>
        <w:rPr>
          <w:rFonts w:ascii="Helvetica" w:hAnsi="Helvetica" w:cs="Helvetica"/>
          <w:b/>
          <w:bCs/>
          <w:color w:val="000000" w:themeColor="text1"/>
          <w:sz w:val="24"/>
          <w:szCs w:val="24"/>
          <w:lang w:val="fr-FR"/>
        </w:rPr>
      </w:pPr>
      <w:r w:rsidRPr="00AD3B42">
        <w:rPr>
          <w:rFonts w:ascii="Helvetica" w:hAnsi="Helvetica" w:cs="Helvetica"/>
          <w:b/>
          <w:bCs/>
          <w:color w:val="000000" w:themeColor="text1"/>
          <w:sz w:val="24"/>
          <w:szCs w:val="24"/>
          <w:lang w:val="fr-FR"/>
        </w:rPr>
        <w:t>Perfo-Burineur SDS-MAX 40 mm AVEC ONE-KEY™ M18 FUEL™</w:t>
      </w:r>
    </w:p>
    <w:p w14:paraId="22A91798" w14:textId="77777777" w:rsidR="001C3C5A" w:rsidRPr="00AD3B42" w:rsidRDefault="001C3C5A" w:rsidP="000A25F2">
      <w:pPr>
        <w:pStyle w:val="Sansinterligne"/>
        <w:spacing w:line="270" w:lineRule="atLeast"/>
        <w:rPr>
          <w:rStyle w:val="lev"/>
          <w:rFonts w:ascii="Helvetica" w:hAnsi="Helvetica" w:cs="Helvetica"/>
          <w:color w:val="000000" w:themeColor="text1"/>
          <w:sz w:val="24"/>
          <w:szCs w:val="24"/>
          <w:lang w:val="fr-FR"/>
        </w:rPr>
      </w:pPr>
    </w:p>
    <w:p w14:paraId="40A83DA4" w14:textId="3B9D608A" w:rsidR="000A25F2" w:rsidRPr="00A1226C" w:rsidRDefault="00CF216A" w:rsidP="000A25F2">
      <w:pPr>
        <w:pStyle w:val="Sansinterligne"/>
        <w:spacing w:line="270" w:lineRule="atLeast"/>
        <w:rPr>
          <w:rStyle w:val="lev"/>
          <w:rFonts w:ascii="Helvetica" w:eastAsiaTheme="minorHAnsi" w:hAnsi="Helvetica" w:cs="Helvetica"/>
          <w:color w:val="000000" w:themeColor="text1"/>
          <w:sz w:val="24"/>
          <w:szCs w:val="24"/>
        </w:rPr>
      </w:pPr>
      <w:r>
        <w:rPr>
          <w:rStyle w:val="lev"/>
          <w:rFonts w:ascii="Helvetica" w:hAnsi="Helvetica" w:cs="Helvetica"/>
          <w:color w:val="000000" w:themeColor="text1"/>
          <w:sz w:val="24"/>
          <w:szCs w:val="24"/>
        </w:rPr>
        <w:t>M18 FHACO540-122C</w:t>
      </w:r>
    </w:p>
    <w:p w14:paraId="11519885" w14:textId="77777777" w:rsidR="000A25F2" w:rsidRPr="00190D25" w:rsidRDefault="000A25F2" w:rsidP="000A25F2">
      <w:pPr>
        <w:pStyle w:val="Sansinterligne"/>
        <w:spacing w:line="270" w:lineRule="atLeast"/>
        <w:rPr>
          <w:rStyle w:val="lev"/>
          <w:rFonts w:eastAsiaTheme="minorHAnsi"/>
          <w:color w:val="FF0000"/>
        </w:rPr>
      </w:pPr>
    </w:p>
    <w:p w14:paraId="0254D4ED" w14:textId="7E7A86E6" w:rsidR="000A25F2" w:rsidRPr="00A77438" w:rsidRDefault="000A25F2" w:rsidP="000A25F2">
      <w:pPr>
        <w:pStyle w:val="NormalWeb"/>
        <w:numPr>
          <w:ilvl w:val="0"/>
          <w:numId w:val="12"/>
        </w:numPr>
        <w:spacing w:before="0" w:beforeAutospacing="0" w:after="0" w:afterAutospacing="0" w:line="270" w:lineRule="atLeast"/>
        <w:rPr>
          <w:rStyle w:val="lev"/>
          <w:rFonts w:ascii="Helvetica" w:hAnsi="Helvetica" w:cs="Helvetica"/>
          <w:b w:val="0"/>
          <w:bCs w:val="0"/>
          <w:sz w:val="24"/>
          <w:szCs w:val="24"/>
        </w:rPr>
      </w:pPr>
      <w:r w:rsidRPr="00A77438">
        <w:rPr>
          <w:rStyle w:val="lev"/>
          <w:rFonts w:ascii="Helvetica" w:hAnsi="Helvetica" w:cs="Helvetica"/>
          <w:b w:val="0"/>
          <w:bCs w:val="0"/>
          <w:sz w:val="24"/>
          <w:szCs w:val="24"/>
        </w:rPr>
        <w:t xml:space="preserve">Type de </w:t>
      </w:r>
      <w:r w:rsidR="006A2CC9" w:rsidRPr="00A77438">
        <w:rPr>
          <w:rStyle w:val="lev"/>
          <w:rFonts w:ascii="Helvetica" w:hAnsi="Helvetica" w:cs="Helvetica"/>
          <w:b w:val="0"/>
          <w:bCs w:val="0"/>
          <w:sz w:val="24"/>
          <w:szCs w:val="24"/>
        </w:rPr>
        <w:t>batterie:</w:t>
      </w:r>
      <w:r w:rsidRPr="00A77438">
        <w:rPr>
          <w:rStyle w:val="lev"/>
          <w:rFonts w:ascii="Helvetica" w:hAnsi="Helvetica" w:cs="Helvetica"/>
          <w:b w:val="0"/>
          <w:bCs w:val="0"/>
          <w:sz w:val="24"/>
          <w:szCs w:val="24"/>
        </w:rPr>
        <w:t xml:space="preserve"> lithium-ion</w:t>
      </w:r>
    </w:p>
    <w:p w14:paraId="6CCDD442" w14:textId="281E3E50" w:rsidR="00EC6F25" w:rsidRPr="00225C9F" w:rsidRDefault="000A25F2" w:rsidP="00F43722">
      <w:pPr>
        <w:pStyle w:val="NormalWeb"/>
        <w:numPr>
          <w:ilvl w:val="0"/>
          <w:numId w:val="12"/>
        </w:numPr>
        <w:spacing w:before="0" w:beforeAutospacing="0" w:after="0" w:afterAutospacing="0" w:line="270" w:lineRule="atLeast"/>
        <w:rPr>
          <w:rStyle w:val="lev"/>
          <w:rFonts w:ascii="Helvetica" w:hAnsi="Helvetica" w:cs="Helvetica"/>
          <w:b w:val="0"/>
          <w:bCs w:val="0"/>
          <w:sz w:val="24"/>
          <w:szCs w:val="24"/>
          <w:lang w:val="fr-FR"/>
        </w:rPr>
      </w:pPr>
      <w:r w:rsidRPr="00225C9F">
        <w:rPr>
          <w:rStyle w:val="lev"/>
          <w:rFonts w:ascii="Helvetica" w:hAnsi="Helvetica" w:cs="Helvetica"/>
          <w:b w:val="0"/>
          <w:bCs w:val="0"/>
          <w:sz w:val="24"/>
          <w:szCs w:val="24"/>
          <w:lang w:val="fr-FR"/>
        </w:rPr>
        <w:t xml:space="preserve">Système de batterie : M18 CARBURANT™ </w:t>
      </w:r>
    </w:p>
    <w:p w14:paraId="3308DA71" w14:textId="4CDB6908" w:rsidR="00F43722" w:rsidRPr="00B524E6" w:rsidRDefault="00B524E6" w:rsidP="00F43722">
      <w:pPr>
        <w:pStyle w:val="NormalWeb"/>
        <w:numPr>
          <w:ilvl w:val="0"/>
          <w:numId w:val="12"/>
        </w:numPr>
        <w:spacing w:before="0" w:beforeAutospacing="0" w:after="0" w:afterAutospacing="0" w:line="270" w:lineRule="atLeast"/>
        <w:rPr>
          <w:rStyle w:val="lev"/>
          <w:rFonts w:ascii="Helvetica" w:hAnsi="Helvetica" w:cs="Helvetica"/>
          <w:b w:val="0"/>
          <w:bCs w:val="0"/>
          <w:sz w:val="24"/>
          <w:szCs w:val="24"/>
          <w:lang w:val="fr-FR"/>
        </w:rPr>
      </w:pPr>
      <w:r w:rsidRPr="00B524E6">
        <w:rPr>
          <w:rFonts w:ascii="Helvetica" w:hAnsi="Helvetica" w:cs="Helvetica"/>
          <w:sz w:val="24"/>
          <w:szCs w:val="24"/>
          <w:lang w:val="fr-FR"/>
        </w:rPr>
        <w:t>Force de frappe (J)</w:t>
      </w:r>
      <w:r w:rsidRPr="00B524E6">
        <w:rPr>
          <w:rFonts w:ascii="Helvetica" w:hAnsi="Helvetica" w:cs="Helvetica"/>
          <w:sz w:val="24"/>
          <w:szCs w:val="24"/>
          <w:lang w:val="fr-FR"/>
        </w:rPr>
        <w:t xml:space="preserve"> </w:t>
      </w:r>
      <w:r w:rsidR="00F43722" w:rsidRPr="00B524E6">
        <w:rPr>
          <w:rStyle w:val="lev"/>
          <w:rFonts w:ascii="Helvetica" w:hAnsi="Helvetica" w:cs="Helvetica"/>
          <w:b w:val="0"/>
          <w:bCs w:val="0"/>
          <w:sz w:val="24"/>
          <w:szCs w:val="24"/>
          <w:lang w:val="fr-FR"/>
        </w:rPr>
        <w:t>(EPTA</w:t>
      </w:r>
      <w:r w:rsidRPr="00B524E6">
        <w:rPr>
          <w:rStyle w:val="lev"/>
          <w:rFonts w:ascii="Helvetica" w:hAnsi="Helvetica" w:cs="Helvetica"/>
          <w:b w:val="0"/>
          <w:bCs w:val="0"/>
          <w:sz w:val="24"/>
          <w:szCs w:val="24"/>
          <w:lang w:val="fr-FR"/>
        </w:rPr>
        <w:t>) :</w:t>
      </w:r>
      <w:r w:rsidR="00F43722" w:rsidRPr="00B524E6">
        <w:rPr>
          <w:rStyle w:val="lev"/>
          <w:rFonts w:ascii="Helvetica" w:hAnsi="Helvetica" w:cs="Helvetica"/>
          <w:b w:val="0"/>
          <w:bCs w:val="0"/>
          <w:sz w:val="24"/>
          <w:szCs w:val="24"/>
          <w:lang w:val="fr-FR"/>
        </w:rPr>
        <w:t xml:space="preserve"> 8,1 J</w:t>
      </w:r>
    </w:p>
    <w:p w14:paraId="66FC4090" w14:textId="28746B0A" w:rsidR="009B7990" w:rsidRPr="00225C9F" w:rsidRDefault="005D31DF" w:rsidP="00F43722">
      <w:pPr>
        <w:pStyle w:val="NormalWeb"/>
        <w:numPr>
          <w:ilvl w:val="0"/>
          <w:numId w:val="12"/>
        </w:numPr>
        <w:spacing w:before="0" w:beforeAutospacing="0" w:after="0" w:afterAutospacing="0" w:line="270" w:lineRule="atLeast"/>
        <w:rPr>
          <w:rStyle w:val="lev"/>
          <w:rFonts w:ascii="Helvetica" w:hAnsi="Helvetica" w:cs="Helvetica"/>
          <w:b w:val="0"/>
          <w:bCs w:val="0"/>
          <w:sz w:val="24"/>
          <w:szCs w:val="24"/>
          <w:lang w:val="fr-FR"/>
        </w:rPr>
      </w:pPr>
      <w:r w:rsidRPr="005D31DF">
        <w:rPr>
          <w:rFonts w:ascii="Helvetica" w:hAnsi="Helvetica" w:cs="Helvetica"/>
          <w:sz w:val="24"/>
          <w:szCs w:val="24"/>
          <w:lang w:val="fr-FR"/>
        </w:rPr>
        <w:t>Pour système d'extraction des poussières</w:t>
      </w:r>
      <w:r w:rsidRPr="005D31DF">
        <w:rPr>
          <w:rFonts w:ascii="Helvetica" w:hAnsi="Helvetica" w:cs="Helvetica"/>
          <w:sz w:val="24"/>
          <w:szCs w:val="24"/>
          <w:lang w:val="fr-FR"/>
        </w:rPr>
        <w:t xml:space="preserve"> </w:t>
      </w:r>
      <w:r w:rsidR="009B7990" w:rsidRPr="00225C9F">
        <w:rPr>
          <w:rStyle w:val="lev"/>
          <w:rFonts w:ascii="Helvetica" w:hAnsi="Helvetica" w:cs="Helvetica"/>
          <w:b w:val="0"/>
          <w:bCs w:val="0"/>
          <w:sz w:val="24"/>
          <w:szCs w:val="24"/>
          <w:lang w:val="fr-FR"/>
        </w:rPr>
        <w:t>MILWAUKEE® : PHDE72</w:t>
      </w:r>
    </w:p>
    <w:p w14:paraId="5DBEAFEF" w14:textId="01257B06" w:rsidR="007C6CFC" w:rsidRDefault="005D31DF" w:rsidP="00F43722">
      <w:pPr>
        <w:pStyle w:val="NormalWeb"/>
        <w:numPr>
          <w:ilvl w:val="0"/>
          <w:numId w:val="12"/>
        </w:numPr>
        <w:spacing w:before="0" w:beforeAutospacing="0" w:after="0" w:afterAutospacing="0" w:line="270" w:lineRule="atLeast"/>
        <w:rPr>
          <w:rStyle w:val="lev"/>
          <w:rFonts w:ascii="Helvetica" w:hAnsi="Helvetica" w:cs="Helvetica"/>
          <w:b w:val="0"/>
          <w:bCs w:val="0"/>
          <w:sz w:val="24"/>
          <w:szCs w:val="24"/>
        </w:rPr>
      </w:pPr>
      <w:proofErr w:type="spellStart"/>
      <w:r w:rsidRPr="005D31DF">
        <w:rPr>
          <w:rFonts w:ascii="Helvetica" w:hAnsi="Helvetica" w:cs="Helvetica"/>
          <w:sz w:val="24"/>
          <w:szCs w:val="24"/>
        </w:rPr>
        <w:t>Capacité</w:t>
      </w:r>
      <w:proofErr w:type="spellEnd"/>
      <w:r w:rsidRPr="005D31DF">
        <w:rPr>
          <w:rFonts w:ascii="Helvetica" w:hAnsi="Helvetica" w:cs="Helvetica"/>
          <w:sz w:val="24"/>
          <w:szCs w:val="24"/>
        </w:rPr>
        <w:t xml:space="preserve"> béton (mm</w:t>
      </w:r>
      <w:r w:rsidR="00BE7537" w:rsidRPr="005D31DF">
        <w:rPr>
          <w:rFonts w:ascii="Helvetica" w:hAnsi="Helvetica" w:cs="Helvetica"/>
          <w:sz w:val="24"/>
          <w:szCs w:val="24"/>
        </w:rPr>
        <w:t>)</w:t>
      </w:r>
      <w:r w:rsidR="00BE7537">
        <w:rPr>
          <w:rFonts w:ascii="Helvetica" w:hAnsi="Helvetica" w:cs="Helvetica"/>
          <w:sz w:val="24"/>
          <w:szCs w:val="24"/>
        </w:rPr>
        <w:t>:</w:t>
      </w:r>
      <w:r w:rsidR="00ED46CA">
        <w:rPr>
          <w:rStyle w:val="lev"/>
          <w:rFonts w:ascii="Helvetica" w:hAnsi="Helvetica" w:cs="Helvetica"/>
          <w:b w:val="0"/>
          <w:bCs w:val="0"/>
          <w:sz w:val="24"/>
          <w:szCs w:val="24"/>
        </w:rPr>
        <w:t xml:space="preserve"> 40 mm</w:t>
      </w:r>
    </w:p>
    <w:p w14:paraId="2DD3D9C3" w14:textId="532CA4C9" w:rsidR="00ED46CA" w:rsidRPr="00BE7537" w:rsidRDefault="00BE7537" w:rsidP="00F43722">
      <w:pPr>
        <w:pStyle w:val="NormalWeb"/>
        <w:numPr>
          <w:ilvl w:val="0"/>
          <w:numId w:val="12"/>
        </w:numPr>
        <w:spacing w:before="0" w:beforeAutospacing="0" w:after="0" w:afterAutospacing="0" w:line="270" w:lineRule="atLeast"/>
        <w:rPr>
          <w:rStyle w:val="lev"/>
          <w:rFonts w:ascii="Helvetica" w:hAnsi="Helvetica" w:cs="Helvetica"/>
          <w:b w:val="0"/>
          <w:bCs w:val="0"/>
          <w:sz w:val="24"/>
          <w:szCs w:val="24"/>
          <w:lang w:val="fr-FR"/>
        </w:rPr>
      </w:pPr>
      <w:r w:rsidRPr="00BE7537">
        <w:rPr>
          <w:rFonts w:ascii="Helvetica" w:hAnsi="Helvetica" w:cs="Helvetica"/>
          <w:sz w:val="24"/>
          <w:szCs w:val="24"/>
          <w:lang w:val="fr-FR"/>
        </w:rPr>
        <w:t>Cadence de frappe en pleine charge (cps/min)</w:t>
      </w:r>
      <w:r w:rsidR="00ED46CA" w:rsidRPr="00BE7537">
        <w:rPr>
          <w:rStyle w:val="lev"/>
          <w:rFonts w:ascii="Helvetica" w:hAnsi="Helvetica" w:cs="Helvetica"/>
          <w:b w:val="0"/>
          <w:bCs w:val="0"/>
          <w:sz w:val="24"/>
          <w:szCs w:val="24"/>
          <w:lang w:val="fr-FR"/>
        </w:rPr>
        <w:t>: 3300 bpm</w:t>
      </w:r>
    </w:p>
    <w:p w14:paraId="6D8DF234" w14:textId="69F63843" w:rsidR="000C20F9" w:rsidRPr="00225C9F" w:rsidRDefault="00BE7537" w:rsidP="00F43722">
      <w:pPr>
        <w:pStyle w:val="NormalWeb"/>
        <w:numPr>
          <w:ilvl w:val="0"/>
          <w:numId w:val="12"/>
        </w:numPr>
        <w:spacing w:before="0" w:beforeAutospacing="0" w:after="0" w:afterAutospacing="0" w:line="270" w:lineRule="atLeast"/>
        <w:rPr>
          <w:rStyle w:val="lev"/>
          <w:rFonts w:ascii="Helvetica" w:hAnsi="Helvetica" w:cs="Helvetica"/>
          <w:b w:val="0"/>
          <w:bCs w:val="0"/>
          <w:sz w:val="24"/>
          <w:szCs w:val="24"/>
          <w:lang w:val="fr-FR"/>
        </w:rPr>
      </w:pPr>
      <w:r w:rsidRPr="00BE7537">
        <w:rPr>
          <w:rFonts w:ascii="Helvetica" w:hAnsi="Helvetica" w:cs="Helvetica"/>
          <w:sz w:val="24"/>
          <w:szCs w:val="24"/>
          <w:lang w:val="fr-FR"/>
        </w:rPr>
        <w:t>Vitesse à vide (tr/min</w:t>
      </w:r>
      <w:r w:rsidR="006E015F" w:rsidRPr="00BE7537">
        <w:rPr>
          <w:rFonts w:ascii="Helvetica" w:hAnsi="Helvetica" w:cs="Helvetica"/>
          <w:sz w:val="24"/>
          <w:szCs w:val="24"/>
          <w:lang w:val="fr-FR"/>
        </w:rPr>
        <w:t>)</w:t>
      </w:r>
      <w:r w:rsidR="006E015F" w:rsidRPr="00225C9F">
        <w:rPr>
          <w:rStyle w:val="lev"/>
          <w:rFonts w:ascii="Helvetica" w:hAnsi="Helvetica" w:cs="Helvetica"/>
          <w:b w:val="0"/>
          <w:bCs w:val="0"/>
          <w:sz w:val="24"/>
          <w:szCs w:val="24"/>
          <w:lang w:val="fr-FR"/>
        </w:rPr>
        <w:t xml:space="preserve"> :</w:t>
      </w:r>
      <w:r w:rsidR="000C20F9" w:rsidRPr="00225C9F">
        <w:rPr>
          <w:rStyle w:val="lev"/>
          <w:rFonts w:ascii="Helvetica" w:hAnsi="Helvetica" w:cs="Helvetica"/>
          <w:b w:val="0"/>
          <w:bCs w:val="0"/>
          <w:sz w:val="24"/>
          <w:szCs w:val="24"/>
          <w:lang w:val="fr-FR"/>
        </w:rPr>
        <w:t xml:space="preserve"> 0 – 490 tr/min</w:t>
      </w:r>
    </w:p>
    <w:p w14:paraId="0EEC5BCA" w14:textId="1F746C45" w:rsidR="00484260" w:rsidRDefault="00295252" w:rsidP="00484260">
      <w:pPr>
        <w:pStyle w:val="NormalWeb"/>
        <w:numPr>
          <w:ilvl w:val="0"/>
          <w:numId w:val="12"/>
        </w:numPr>
        <w:spacing w:before="0" w:beforeAutospacing="0" w:after="0" w:afterAutospacing="0" w:line="270" w:lineRule="atLeast"/>
        <w:rPr>
          <w:rStyle w:val="lev"/>
          <w:rFonts w:ascii="Helvetica" w:hAnsi="Helvetica" w:cs="Helvetica"/>
          <w:b w:val="0"/>
          <w:bCs w:val="0"/>
          <w:sz w:val="24"/>
          <w:szCs w:val="24"/>
        </w:rPr>
      </w:pPr>
      <w:r w:rsidRPr="00295252">
        <w:rPr>
          <w:rFonts w:ascii="Helvetica" w:hAnsi="Helvetica" w:cs="Helvetica"/>
          <w:sz w:val="24"/>
          <w:szCs w:val="24"/>
        </w:rPr>
        <w:t xml:space="preserve">Vibration de </w:t>
      </w:r>
      <w:proofErr w:type="spellStart"/>
      <w:r w:rsidRPr="00295252">
        <w:rPr>
          <w:rFonts w:ascii="Helvetica" w:hAnsi="Helvetica" w:cs="Helvetica"/>
          <w:sz w:val="24"/>
          <w:szCs w:val="24"/>
        </w:rPr>
        <w:t>burinage</w:t>
      </w:r>
      <w:proofErr w:type="spellEnd"/>
      <w:r w:rsidRPr="00295252">
        <w:rPr>
          <w:rFonts w:ascii="Helvetica" w:hAnsi="Helvetica" w:cs="Helvetica"/>
          <w:sz w:val="24"/>
          <w:szCs w:val="24"/>
        </w:rPr>
        <w:t xml:space="preserve"> (m/s²)</w:t>
      </w:r>
      <w:r w:rsidR="001C3C5A">
        <w:rPr>
          <w:rStyle w:val="lev"/>
          <w:rFonts w:ascii="Helvetica" w:hAnsi="Helvetica" w:cs="Helvetica"/>
          <w:b w:val="0"/>
          <w:bCs w:val="0"/>
          <w:sz w:val="24"/>
          <w:szCs w:val="24"/>
        </w:rPr>
        <w:t>:</w:t>
      </w:r>
      <w:r w:rsidR="00DB626A">
        <w:rPr>
          <w:rStyle w:val="lev"/>
          <w:rFonts w:ascii="Helvetica" w:hAnsi="Helvetica" w:cs="Helvetica"/>
          <w:b w:val="0"/>
          <w:bCs w:val="0"/>
          <w:sz w:val="24"/>
          <w:szCs w:val="24"/>
        </w:rPr>
        <w:t xml:space="preserve"> 7,7 m/s2</w:t>
      </w:r>
    </w:p>
    <w:p w14:paraId="3AE8E1B2" w14:textId="54BD044C" w:rsidR="00484260" w:rsidRPr="00225C9F" w:rsidRDefault="00216F36" w:rsidP="00484260">
      <w:pPr>
        <w:pStyle w:val="NormalWeb"/>
        <w:numPr>
          <w:ilvl w:val="0"/>
          <w:numId w:val="12"/>
        </w:numPr>
        <w:spacing w:before="0" w:beforeAutospacing="0" w:after="0" w:afterAutospacing="0" w:line="270" w:lineRule="atLeast"/>
        <w:rPr>
          <w:rStyle w:val="lev"/>
          <w:rFonts w:ascii="Helvetica" w:hAnsi="Helvetica" w:cs="Helvetica"/>
          <w:b w:val="0"/>
          <w:bCs w:val="0"/>
          <w:sz w:val="24"/>
          <w:szCs w:val="24"/>
          <w:lang w:val="fr-FR"/>
        </w:rPr>
      </w:pPr>
      <w:r w:rsidRPr="000B4BDC">
        <w:rPr>
          <w:rFonts w:ascii="Helvetica" w:hAnsi="Helvetica" w:cs="Helvetica"/>
          <w:sz w:val="24"/>
          <w:szCs w:val="24"/>
          <w:lang w:val="fr-FR"/>
        </w:rPr>
        <w:t>Vibration de perçage dans le béton (m/s²</w:t>
      </w:r>
      <w:r w:rsidR="006E015F" w:rsidRPr="000B4BDC">
        <w:rPr>
          <w:rFonts w:ascii="Helvetica" w:hAnsi="Helvetica" w:cs="Helvetica"/>
          <w:sz w:val="24"/>
          <w:szCs w:val="24"/>
          <w:lang w:val="fr-FR"/>
        </w:rPr>
        <w:t>) :</w:t>
      </w:r>
      <w:r w:rsidRPr="000B4BDC">
        <w:rPr>
          <w:rFonts w:ascii="Helvetica" w:hAnsi="Helvetica" w:cs="Helvetica"/>
          <w:sz w:val="24"/>
          <w:szCs w:val="24"/>
          <w:lang w:val="fr-FR"/>
        </w:rPr>
        <w:t xml:space="preserve"> </w:t>
      </w:r>
      <w:r w:rsidR="00484260" w:rsidRPr="00225C9F">
        <w:rPr>
          <w:rStyle w:val="lev"/>
          <w:rFonts w:ascii="Helvetica" w:hAnsi="Helvetica" w:cs="Helvetica"/>
          <w:b w:val="0"/>
          <w:bCs w:val="0"/>
          <w:sz w:val="24"/>
          <w:szCs w:val="24"/>
          <w:lang w:val="fr-FR"/>
        </w:rPr>
        <w:t>10,2 m/s2</w:t>
      </w:r>
    </w:p>
    <w:p w14:paraId="1BCAA3F7" w14:textId="225460DE" w:rsidR="005E2182" w:rsidRPr="005E2182" w:rsidRDefault="000A25F2" w:rsidP="00D148CA">
      <w:pPr>
        <w:pStyle w:val="NormalWeb"/>
        <w:numPr>
          <w:ilvl w:val="0"/>
          <w:numId w:val="12"/>
        </w:numPr>
        <w:autoSpaceDE w:val="0"/>
        <w:autoSpaceDN w:val="0"/>
        <w:adjustRightInd w:val="0"/>
        <w:spacing w:before="0" w:beforeAutospacing="0" w:after="0" w:afterAutospacing="0" w:line="240" w:lineRule="auto"/>
        <w:rPr>
          <w:rStyle w:val="lev"/>
          <w:rFonts w:ascii="Helvetica" w:hAnsi="Helvetica" w:cs="Helvetica"/>
          <w:color w:val="000000" w:themeColor="text1"/>
          <w:sz w:val="24"/>
          <w:szCs w:val="24"/>
        </w:rPr>
      </w:pPr>
      <w:proofErr w:type="spellStart"/>
      <w:r w:rsidRPr="005E2182">
        <w:rPr>
          <w:rStyle w:val="lev"/>
          <w:rFonts w:ascii="Helvetica" w:hAnsi="Helvetica" w:cs="Helvetica"/>
          <w:b w:val="0"/>
          <w:bCs w:val="0"/>
          <w:sz w:val="24"/>
          <w:szCs w:val="24"/>
        </w:rPr>
        <w:t>Poids</w:t>
      </w:r>
      <w:proofErr w:type="spellEnd"/>
      <w:r w:rsidRPr="005E2182">
        <w:rPr>
          <w:rStyle w:val="lev"/>
          <w:rFonts w:ascii="Helvetica" w:hAnsi="Helvetica" w:cs="Helvetica"/>
          <w:b w:val="0"/>
          <w:bCs w:val="0"/>
          <w:sz w:val="24"/>
          <w:szCs w:val="24"/>
        </w:rPr>
        <w:t xml:space="preserve"> avec batterie (EPTA</w:t>
      </w:r>
      <w:r w:rsidR="001C3C5A" w:rsidRPr="005E2182">
        <w:rPr>
          <w:rStyle w:val="lev"/>
          <w:rFonts w:ascii="Helvetica" w:hAnsi="Helvetica" w:cs="Helvetica"/>
          <w:b w:val="0"/>
          <w:bCs w:val="0"/>
          <w:sz w:val="24"/>
          <w:szCs w:val="24"/>
        </w:rPr>
        <w:t>):</w:t>
      </w:r>
      <w:r w:rsidRPr="005E2182">
        <w:rPr>
          <w:rStyle w:val="lev"/>
          <w:rFonts w:ascii="Helvetica" w:hAnsi="Helvetica" w:cs="Helvetica"/>
          <w:b w:val="0"/>
          <w:bCs w:val="0"/>
          <w:sz w:val="24"/>
          <w:szCs w:val="24"/>
        </w:rPr>
        <w:t xml:space="preserve"> 7,9 kg (M18 FB12) </w:t>
      </w:r>
    </w:p>
    <w:p w14:paraId="65E95D70" w14:textId="77777777" w:rsidR="005E2182" w:rsidRDefault="005E2182" w:rsidP="005E2182">
      <w:pPr>
        <w:pStyle w:val="NormalWeb"/>
        <w:autoSpaceDE w:val="0"/>
        <w:autoSpaceDN w:val="0"/>
        <w:adjustRightInd w:val="0"/>
        <w:spacing w:before="0" w:beforeAutospacing="0" w:after="0" w:afterAutospacing="0" w:line="240" w:lineRule="auto"/>
        <w:rPr>
          <w:rStyle w:val="lev"/>
          <w:rFonts w:ascii="Helvetica" w:hAnsi="Helvetica" w:cs="Helvetica"/>
          <w:color w:val="000000" w:themeColor="text1"/>
          <w:sz w:val="24"/>
          <w:szCs w:val="24"/>
        </w:rPr>
      </w:pPr>
    </w:p>
    <w:p w14:paraId="6684DEBD" w14:textId="2C8304BA" w:rsidR="001A457D" w:rsidRPr="00225C9F" w:rsidRDefault="000A25F2" w:rsidP="007C6CFC">
      <w:pPr>
        <w:pStyle w:val="Sansinterligne"/>
        <w:spacing w:line="270" w:lineRule="atLeast"/>
        <w:rPr>
          <w:rStyle w:val="lev"/>
          <w:rFonts w:ascii="Helvetica" w:hAnsi="Helvetica" w:cs="Helvetica"/>
          <w:color w:val="000000" w:themeColor="text1"/>
          <w:sz w:val="24"/>
          <w:szCs w:val="24"/>
          <w:lang w:val="fr-FR"/>
        </w:rPr>
      </w:pPr>
      <w:r w:rsidRPr="001C3C5A">
        <w:rPr>
          <w:rStyle w:val="lev"/>
          <w:rFonts w:ascii="Helvetica" w:hAnsi="Helvetica" w:cs="Helvetica"/>
          <w:color w:val="000000" w:themeColor="text1"/>
          <w:sz w:val="24"/>
          <w:szCs w:val="24"/>
          <w:lang w:val="fr-FR"/>
        </w:rPr>
        <w:t xml:space="preserve">Le kit comprend : (1) </w:t>
      </w:r>
      <w:r w:rsidR="001C3C5A" w:rsidRPr="001C3C5A">
        <w:rPr>
          <w:rFonts w:ascii="Helvetica" w:hAnsi="Helvetica" w:cs="Helvetica"/>
          <w:b/>
          <w:bCs/>
          <w:color w:val="000000" w:themeColor="text1"/>
          <w:sz w:val="24"/>
          <w:szCs w:val="24"/>
          <w:lang w:val="fr-FR"/>
        </w:rPr>
        <w:t xml:space="preserve">perfo-burineur SDS-MAX 40 mm </w:t>
      </w:r>
      <w:r w:rsidR="000B4BDC">
        <w:rPr>
          <w:rFonts w:ascii="Helvetica" w:hAnsi="Helvetica" w:cs="Helvetica"/>
          <w:b/>
          <w:bCs/>
          <w:color w:val="000000" w:themeColor="text1"/>
          <w:sz w:val="24"/>
          <w:szCs w:val="24"/>
          <w:lang w:val="fr-FR"/>
        </w:rPr>
        <w:t>avec</w:t>
      </w:r>
      <w:r w:rsidR="001C3C5A" w:rsidRPr="001C3C5A">
        <w:rPr>
          <w:rFonts w:ascii="Helvetica" w:hAnsi="Helvetica" w:cs="Helvetica"/>
          <w:b/>
          <w:bCs/>
          <w:color w:val="000000" w:themeColor="text1"/>
          <w:sz w:val="24"/>
          <w:szCs w:val="24"/>
          <w:lang w:val="fr-FR"/>
        </w:rPr>
        <w:t xml:space="preserve"> ONE-KEY™ M18 FUEL™</w:t>
      </w:r>
      <w:r w:rsidR="001C3C5A">
        <w:rPr>
          <w:rFonts w:ascii="Helvetica" w:hAnsi="Helvetica" w:cs="Helvetica"/>
          <w:b/>
          <w:bCs/>
          <w:color w:val="000000" w:themeColor="text1"/>
          <w:sz w:val="24"/>
          <w:szCs w:val="24"/>
          <w:lang w:val="fr-FR"/>
        </w:rPr>
        <w:t xml:space="preserve">, </w:t>
      </w:r>
      <w:r w:rsidR="005872DE" w:rsidRPr="00225C9F">
        <w:rPr>
          <w:rStyle w:val="lev"/>
          <w:rFonts w:ascii="Helvetica" w:hAnsi="Helvetica" w:cs="Helvetica"/>
          <w:color w:val="000000" w:themeColor="text1"/>
          <w:sz w:val="24"/>
          <w:szCs w:val="24"/>
          <w:lang w:val="fr-FR"/>
        </w:rPr>
        <w:t>(2) batteries M18 FB12, (1) chargeur M12-18</w:t>
      </w:r>
      <w:r w:rsidR="00DB6C2E">
        <w:rPr>
          <w:rStyle w:val="lev"/>
          <w:rFonts w:ascii="Helvetica" w:hAnsi="Helvetica" w:cs="Helvetica"/>
          <w:color w:val="000000" w:themeColor="text1"/>
          <w:sz w:val="24"/>
          <w:szCs w:val="24"/>
          <w:lang w:val="fr-FR"/>
        </w:rPr>
        <w:t xml:space="preserve"> </w:t>
      </w:r>
      <w:r w:rsidR="00DB6C2E" w:rsidRPr="00225C9F">
        <w:rPr>
          <w:rStyle w:val="lev"/>
          <w:rFonts w:ascii="Helvetica" w:hAnsi="Helvetica" w:cs="Helvetica"/>
          <w:color w:val="000000" w:themeColor="text1"/>
          <w:sz w:val="24"/>
          <w:szCs w:val="24"/>
          <w:lang w:val="fr-FR"/>
        </w:rPr>
        <w:t>FC</w:t>
      </w:r>
      <w:r w:rsidR="005872DE" w:rsidRPr="00225C9F">
        <w:rPr>
          <w:rStyle w:val="lev"/>
          <w:rFonts w:ascii="Helvetica" w:hAnsi="Helvetica" w:cs="Helvetica"/>
          <w:color w:val="000000" w:themeColor="text1"/>
          <w:sz w:val="24"/>
          <w:szCs w:val="24"/>
          <w:lang w:val="fr-FR"/>
        </w:rPr>
        <w:t xml:space="preserve">, (1) </w:t>
      </w:r>
      <w:r w:rsidR="00225240">
        <w:rPr>
          <w:rStyle w:val="lev"/>
          <w:rFonts w:ascii="Helvetica" w:hAnsi="Helvetica" w:cs="Helvetica"/>
          <w:color w:val="000000" w:themeColor="text1"/>
          <w:sz w:val="24"/>
          <w:szCs w:val="24"/>
          <w:lang w:val="fr-FR"/>
        </w:rPr>
        <w:t>coffret</w:t>
      </w:r>
      <w:r w:rsidR="005872DE" w:rsidRPr="00225C9F">
        <w:rPr>
          <w:rStyle w:val="lev"/>
          <w:rFonts w:ascii="Helvetica" w:hAnsi="Helvetica" w:cs="Helvetica"/>
          <w:color w:val="000000" w:themeColor="text1"/>
          <w:sz w:val="24"/>
          <w:szCs w:val="24"/>
          <w:lang w:val="fr-FR"/>
        </w:rPr>
        <w:t>, (1) poignée latérale, (1) jauge de profondeur, graisse</w:t>
      </w:r>
    </w:p>
    <w:p w14:paraId="4E6687F2" w14:textId="77777777" w:rsidR="000A25F2" w:rsidRPr="00225C9F" w:rsidRDefault="000A25F2" w:rsidP="000A25F2">
      <w:pPr>
        <w:autoSpaceDE w:val="0"/>
        <w:autoSpaceDN w:val="0"/>
        <w:adjustRightInd w:val="0"/>
        <w:rPr>
          <w:rStyle w:val="lev"/>
          <w:rFonts w:ascii="Helvetica" w:hAnsi="Helvetica" w:cs="Helvetica"/>
          <w:color w:val="000000" w:themeColor="text1"/>
          <w:sz w:val="24"/>
          <w:szCs w:val="24"/>
          <w:lang w:val="fr-FR"/>
        </w:rPr>
      </w:pPr>
    </w:p>
    <w:p w14:paraId="231BA5D1" w14:textId="77777777" w:rsidR="00C920EC" w:rsidRPr="00225C9F" w:rsidRDefault="00C920EC" w:rsidP="000A25F2">
      <w:pPr>
        <w:autoSpaceDE w:val="0"/>
        <w:autoSpaceDN w:val="0"/>
        <w:adjustRightInd w:val="0"/>
        <w:rPr>
          <w:rStyle w:val="lev"/>
          <w:rFonts w:ascii="Helvetica" w:hAnsi="Helvetica" w:cs="Helvetica"/>
          <w:color w:val="000000" w:themeColor="text1"/>
          <w:sz w:val="24"/>
          <w:szCs w:val="24"/>
          <w:lang w:val="fr-FR"/>
        </w:rPr>
      </w:pPr>
    </w:p>
    <w:p w14:paraId="47A82B13" w14:textId="7EF0D512" w:rsidR="00C53909" w:rsidRDefault="005150D7" w:rsidP="000A25F2">
      <w:pPr>
        <w:autoSpaceDE w:val="0"/>
        <w:autoSpaceDN w:val="0"/>
        <w:adjustRightInd w:val="0"/>
        <w:rPr>
          <w:rStyle w:val="lev"/>
          <w:rFonts w:ascii="Helvetica" w:hAnsi="Helvetica" w:cs="Helvetica"/>
          <w:color w:val="000000" w:themeColor="text1"/>
          <w:sz w:val="24"/>
          <w:szCs w:val="24"/>
        </w:rPr>
      </w:pPr>
      <w:r w:rsidRPr="006A6F8F">
        <w:rPr>
          <w:rFonts w:ascii="Helvetica" w:hAnsi="Helvetica" w:cs="Helvetica"/>
          <w:b/>
          <w:bCs/>
          <w:noProof/>
          <w:color w:val="000000" w:themeColor="text1"/>
          <w:sz w:val="24"/>
          <w:szCs w:val="24"/>
        </w:rPr>
        <w:drawing>
          <wp:inline distT="0" distB="0" distL="0" distR="0" wp14:anchorId="782B079A" wp14:editId="25CF86B9">
            <wp:extent cx="2847975" cy="958089"/>
            <wp:effectExtent l="0" t="0" r="0" b="0"/>
            <wp:docPr id="476926089" name="Picture 1" descr="Un panneau rouge avec du text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26089" name="Picture 1" descr="A red sign with white text&#10;&#10;Description automatically generated"/>
                    <pic:cNvPicPr/>
                  </pic:nvPicPr>
                  <pic:blipFill>
                    <a:blip r:embed="rId15"/>
                    <a:stretch>
                      <a:fillRect/>
                    </a:stretch>
                  </pic:blipFill>
                  <pic:spPr>
                    <a:xfrm>
                      <a:off x="0" y="0"/>
                      <a:ext cx="2859417" cy="961938"/>
                    </a:xfrm>
                    <a:prstGeom prst="rect">
                      <a:avLst/>
                    </a:prstGeom>
                  </pic:spPr>
                </pic:pic>
              </a:graphicData>
            </a:graphic>
          </wp:inline>
        </w:drawing>
      </w:r>
    </w:p>
    <w:p w14:paraId="557E841B" w14:textId="7568BBE3" w:rsidR="005150D7" w:rsidRPr="00225C9F" w:rsidRDefault="005150D7" w:rsidP="000A25F2">
      <w:pPr>
        <w:autoSpaceDE w:val="0"/>
        <w:autoSpaceDN w:val="0"/>
        <w:adjustRightInd w:val="0"/>
        <w:rPr>
          <w:rStyle w:val="lev"/>
          <w:rFonts w:ascii="Helvetica" w:hAnsi="Helvetica" w:cs="Helvetica"/>
          <w:color w:val="000000" w:themeColor="text1"/>
          <w:sz w:val="24"/>
          <w:szCs w:val="24"/>
          <w:lang w:val="fr-FR"/>
        </w:rPr>
      </w:pPr>
      <w:r w:rsidRPr="00225C9F">
        <w:rPr>
          <w:rStyle w:val="lev"/>
          <w:rFonts w:ascii="Helvetica" w:hAnsi="Helvetica" w:cs="Helvetica"/>
          <w:color w:val="000000" w:themeColor="text1"/>
          <w:sz w:val="24"/>
          <w:szCs w:val="24"/>
          <w:lang w:val="fr-FR"/>
        </w:rPr>
        <w:t>Correspondance parfaite :</w:t>
      </w:r>
    </w:p>
    <w:p w14:paraId="19FBEE3E" w14:textId="391426D0" w:rsidR="000A25F2" w:rsidRPr="00225C9F" w:rsidRDefault="00D81B69" w:rsidP="000A25F2">
      <w:pPr>
        <w:autoSpaceDE w:val="0"/>
        <w:autoSpaceDN w:val="0"/>
        <w:adjustRightInd w:val="0"/>
        <w:rPr>
          <w:rStyle w:val="lev"/>
          <w:rFonts w:ascii="Helvetica" w:hAnsi="Helvetica" w:cs="Helvetica"/>
          <w:color w:val="000000" w:themeColor="text1"/>
          <w:sz w:val="24"/>
          <w:szCs w:val="24"/>
          <w:lang w:val="fr-FR"/>
        </w:rPr>
      </w:pPr>
      <w:r w:rsidRPr="00225C9F">
        <w:rPr>
          <w:rStyle w:val="lev"/>
          <w:rFonts w:ascii="Helvetica" w:hAnsi="Helvetica" w:cs="Helvetica"/>
          <w:color w:val="000000" w:themeColor="text1"/>
          <w:sz w:val="24"/>
          <w:szCs w:val="24"/>
          <w:lang w:val="fr-FR"/>
        </w:rPr>
        <w:t>Mèches SDS-Max MX4 - 4 coupes – Ensemble SDS-Max - 5 pièces (</w:t>
      </w:r>
      <w:r w:rsidR="008C5A2D" w:rsidRPr="00225C9F">
        <w:rPr>
          <w:rFonts w:ascii="Helvetica" w:hAnsi="Helvetica" w:cs="Helvetica"/>
          <w:b/>
          <w:bCs/>
          <w:color w:val="000000" w:themeColor="text1"/>
          <w:sz w:val="24"/>
          <w:szCs w:val="24"/>
          <w:lang w:val="fr-FR"/>
        </w:rPr>
        <w:t>4932352800</w:t>
      </w:r>
      <w:r w:rsidR="008C5A2D" w:rsidRPr="00225C9F">
        <w:rPr>
          <w:rStyle w:val="lev"/>
          <w:rFonts w:ascii="Helvetica" w:hAnsi="Helvetica" w:cs="Helvetica"/>
          <w:color w:val="000000" w:themeColor="text1"/>
          <w:sz w:val="24"/>
          <w:szCs w:val="24"/>
          <w:lang w:val="fr-FR"/>
        </w:rPr>
        <w:t>)</w:t>
      </w:r>
    </w:p>
    <w:p w14:paraId="36318241" w14:textId="77777777" w:rsidR="000C7D64" w:rsidRPr="00225C9F" w:rsidRDefault="000C7D64" w:rsidP="000A25F2">
      <w:pPr>
        <w:autoSpaceDE w:val="0"/>
        <w:autoSpaceDN w:val="0"/>
        <w:adjustRightInd w:val="0"/>
        <w:rPr>
          <w:rStyle w:val="lev"/>
          <w:rFonts w:ascii="Helvetica" w:hAnsi="Helvetica" w:cs="Helvetica"/>
          <w:color w:val="000000" w:themeColor="text1"/>
          <w:sz w:val="24"/>
          <w:szCs w:val="24"/>
          <w:lang w:val="fr-FR"/>
        </w:rPr>
      </w:pPr>
    </w:p>
    <w:p w14:paraId="70EF7160" w14:textId="481A57B3" w:rsidR="000A25F2" w:rsidRPr="00225C9F" w:rsidRDefault="000A25F2" w:rsidP="00F43722">
      <w:pPr>
        <w:pStyle w:val="Sansinterligne"/>
        <w:spacing w:line="270" w:lineRule="atLeast"/>
        <w:rPr>
          <w:rStyle w:val="Lienhypertexte"/>
          <w:rFonts w:ascii="Helvetica" w:hAnsi="Helvetica" w:cs="Helvetica"/>
          <w:b/>
          <w:bCs/>
          <w:color w:val="000000" w:themeColor="text1"/>
          <w:sz w:val="24"/>
          <w:szCs w:val="24"/>
          <w:u w:val="none"/>
          <w:lang w:val="fr-FR"/>
        </w:rPr>
      </w:pPr>
      <w:r w:rsidRPr="00225C9F">
        <w:rPr>
          <w:rFonts w:ascii="Helvetica" w:hAnsi="Helvetica" w:cs="Helvetica"/>
          <w:b/>
          <w:sz w:val="24"/>
          <w:szCs w:val="24"/>
          <w:lang w:val="fr-FR"/>
        </w:rPr>
        <w:t xml:space="preserve">Pour en savoir plus sur le </w:t>
      </w:r>
      <w:r w:rsidR="00225240" w:rsidRPr="00225240">
        <w:rPr>
          <w:rFonts w:ascii="Helvetica" w:hAnsi="Helvetica" w:cs="Helvetica"/>
          <w:b/>
          <w:bCs/>
          <w:color w:val="000000" w:themeColor="text1"/>
          <w:sz w:val="24"/>
          <w:szCs w:val="24"/>
          <w:lang w:val="fr-FR"/>
        </w:rPr>
        <w:t>perfo-burineur SDS-MAX 40 mm AVEC ONE-KEY™ M18 FUEL™</w:t>
      </w:r>
      <w:r w:rsidR="00225240">
        <w:rPr>
          <w:rFonts w:ascii="Helvetica" w:hAnsi="Helvetica" w:cs="Helvetica"/>
          <w:b/>
          <w:bCs/>
          <w:color w:val="000000" w:themeColor="text1"/>
          <w:sz w:val="24"/>
          <w:szCs w:val="24"/>
          <w:lang w:val="fr-FR"/>
        </w:rPr>
        <w:t xml:space="preserve"> </w:t>
      </w:r>
      <w:r w:rsidRPr="00225C9F">
        <w:rPr>
          <w:rFonts w:ascii="Helvetica" w:hAnsi="Helvetica" w:cs="Helvetica"/>
          <w:b/>
          <w:sz w:val="24"/>
          <w:szCs w:val="24"/>
          <w:lang w:val="fr-FR"/>
        </w:rPr>
        <w:t xml:space="preserve">voir des images vidéo en action ou trouver votre magasin le plus proche, veuillez </w:t>
      </w:r>
      <w:hyperlink r:id="rId16" w:history="1">
        <w:r w:rsidRPr="00225C9F">
          <w:rPr>
            <w:rStyle w:val="Lienhypertexte"/>
            <w:rFonts w:ascii="Helvetica" w:hAnsi="Helvetica" w:cs="Helvetica"/>
            <w:b/>
            <w:sz w:val="24"/>
            <w:szCs w:val="24"/>
            <w:lang w:val="fr-FR"/>
          </w:rPr>
          <w:t>visiter www.milwaukeetool.eu</w:t>
        </w:r>
      </w:hyperlink>
    </w:p>
    <w:p w14:paraId="01308800" w14:textId="77777777" w:rsidR="00251ACA" w:rsidRPr="00225C9F" w:rsidRDefault="00251ACA" w:rsidP="00F8291C">
      <w:pPr>
        <w:autoSpaceDE w:val="0"/>
        <w:autoSpaceDN w:val="0"/>
        <w:adjustRightInd w:val="0"/>
        <w:rPr>
          <w:rFonts w:ascii="Helvetica" w:hAnsi="Helvetica" w:cs="Helvetica"/>
          <w:b/>
          <w:color w:val="467886" w:themeColor="hyperlink"/>
          <w:sz w:val="24"/>
          <w:szCs w:val="24"/>
          <w:u w:val="single"/>
          <w:lang w:val="fr-FR"/>
        </w:rPr>
      </w:pPr>
    </w:p>
    <w:p w14:paraId="3575CD17" w14:textId="51E87CB5" w:rsidR="00DC1E6A" w:rsidRPr="00225C9F" w:rsidRDefault="00DC1E6A" w:rsidP="00F8291C">
      <w:pPr>
        <w:autoSpaceDE w:val="0"/>
        <w:autoSpaceDN w:val="0"/>
        <w:adjustRightInd w:val="0"/>
        <w:rPr>
          <w:rFonts w:ascii="Helvetica" w:hAnsi="Helvetica" w:cs="Helvetica"/>
          <w:b/>
          <w:color w:val="467886" w:themeColor="hyperlink"/>
          <w:sz w:val="24"/>
          <w:szCs w:val="24"/>
          <w:u w:val="single"/>
          <w:lang w:val="fr-FR"/>
        </w:rPr>
      </w:pPr>
      <w:r w:rsidRPr="00225C9F">
        <w:rPr>
          <w:rFonts w:ascii="Helvetica" w:hAnsi="Helvetica" w:cs="Helvetica"/>
          <w:color w:val="000000" w:themeColor="text1"/>
          <w:position w:val="-6"/>
          <w:sz w:val="24"/>
          <w:szCs w:val="24"/>
          <w:lang w:val="fr-FR"/>
        </w:rPr>
        <w:t>NOTES AUX ÉDITEURS</w:t>
      </w:r>
    </w:p>
    <w:p w14:paraId="7EE6503C" w14:textId="5070D045" w:rsidR="00297C61" w:rsidRPr="00225C9F" w:rsidRDefault="00DC1E6A" w:rsidP="00DC1E6A">
      <w:pPr>
        <w:pStyle w:val="MilwaukeeBodyText"/>
        <w:rPr>
          <w:rFonts w:ascii="Helvetica" w:hAnsi="Helvetica" w:cs="Helvetica"/>
          <w:lang w:val="fr-FR"/>
        </w:rPr>
      </w:pPr>
      <w:r w:rsidRPr="00225C9F">
        <w:rPr>
          <w:rFonts w:ascii="Helvetica" w:hAnsi="Helvetica" w:cs="Helvetica"/>
          <w:lang w:val="fr-FR"/>
        </w:rPr>
        <w:t>Milwaukee Tool est un fabricant leader de l'industrie d'outils électriques lourds, d'accessoires et d'outils manuels pour les utilisateurs professionnels dans le monde entier. Depuis la création de l'entreprise en 1924, Milwaukee Tool a dominé l'industrie tant en durabilité qu'en performance. Avec un engagement indéfectible envers les métiers, Milwaukee Tool continue de diriger en se concentrant sur la fourniture de solutions innovantes et spécifiques à chaque métier.</w:t>
      </w:r>
    </w:p>
    <w:p w14:paraId="1049F745" w14:textId="77777777" w:rsidR="00297C61" w:rsidRPr="00225C9F" w:rsidRDefault="00297C61" w:rsidP="00DC1E6A">
      <w:pPr>
        <w:pStyle w:val="MilwaukeeBodyText"/>
        <w:rPr>
          <w:rFonts w:ascii="Helvetica" w:hAnsi="Helvetica" w:cs="Helvetica"/>
          <w:position w:val="-6"/>
          <w:lang w:val="fr-FR"/>
        </w:rPr>
      </w:pPr>
    </w:p>
    <w:p w14:paraId="5DB01D66" w14:textId="49727C60" w:rsidR="00DC1E6A" w:rsidRPr="00225C9F" w:rsidRDefault="00F567BC" w:rsidP="00DC1E6A">
      <w:pPr>
        <w:pStyle w:val="MilwaukeeBodyText"/>
        <w:rPr>
          <w:rFonts w:ascii="Helvetica" w:hAnsi="Helvetica" w:cs="Helvetica"/>
          <w:lang w:val="fr-FR"/>
        </w:rPr>
      </w:pPr>
      <w:r w:rsidRPr="00225C9F">
        <w:rPr>
          <w:rFonts w:ascii="Helvetica" w:hAnsi="Helvetica" w:cs="Helvetica"/>
          <w:position w:val="-6"/>
          <w:lang w:val="fr-FR"/>
        </w:rPr>
        <w:t>QUALITÉ MILWAUKEE®</w:t>
      </w:r>
    </w:p>
    <w:p w14:paraId="4864BA94" w14:textId="4269AF23" w:rsidR="00DC1E6A" w:rsidRPr="00225C9F" w:rsidRDefault="00DC1E6A" w:rsidP="00DC1E6A">
      <w:pPr>
        <w:pStyle w:val="MilwaukeeBodyText"/>
        <w:rPr>
          <w:rFonts w:ascii="Helvetica" w:hAnsi="Helvetica" w:cs="Helvetica"/>
          <w:color w:val="313131"/>
          <w:szCs w:val="26"/>
          <w:lang w:val="fr-FR"/>
        </w:rPr>
      </w:pPr>
      <w:r w:rsidRPr="00225C9F">
        <w:rPr>
          <w:rFonts w:ascii="Helvetica" w:hAnsi="Helvetica" w:cs="Helvetica"/>
          <w:color w:val="313131"/>
          <w:szCs w:val="26"/>
          <w:lang w:val="fr-FR"/>
        </w:rPr>
        <w:t>La qualité est notre priorité absolue. En commençant par la compréhension des besoins de l'utilisateur professionnel d'outils électriques, la qualité est façonnée par la conception de produits, composants et procédés supérieurs, et s'étend à l'utilisation de matériaux, de fournitures de haute qualité et des tests rigoureux en interne et sur le terrain.</w:t>
      </w:r>
    </w:p>
    <w:p w14:paraId="2B5E56A8" w14:textId="5970FB81" w:rsidR="002A2166" w:rsidRPr="00225C9F" w:rsidRDefault="00DC1E6A" w:rsidP="0094708A">
      <w:pPr>
        <w:pStyle w:val="MilwaukeeBodyText"/>
        <w:rPr>
          <w:rFonts w:ascii="Helvetica" w:hAnsi="Helvetica" w:cs="Helvetica"/>
          <w:color w:val="1B1B1A"/>
          <w:lang w:val="fr-FR"/>
        </w:rPr>
      </w:pPr>
      <w:r w:rsidRPr="00225C9F">
        <w:rPr>
          <w:rFonts w:ascii="Helvetica" w:hAnsi="Helvetica" w:cs="Helvetica"/>
          <w:color w:val="313131"/>
          <w:szCs w:val="26"/>
          <w:lang w:val="fr-FR"/>
        </w:rPr>
        <w:t>Le processus se termine par la livraison d'outils électriques robustes et d'accessoires dont les professionnels ont besoin et ont besoin. Quality a forgé la réputation de Milwaukee Tool depuis 1924 et continue d'être le moteur de sa croissance.</w:t>
      </w:r>
    </w:p>
    <w:sectPr w:rsidR="002A2166" w:rsidRPr="00225C9F" w:rsidSect="00B42AFE">
      <w:headerReference w:type="even" r:id="rId17"/>
      <w:headerReference w:type="default" r:id="rId18"/>
      <w:footerReference w:type="even" r:id="rId19"/>
      <w:footerReference w:type="default" r:id="rId20"/>
      <w:headerReference w:type="first" r:id="rId21"/>
      <w:footerReference w:type="first" r:id="rId22"/>
      <w:pgSz w:w="11900" w:h="16840"/>
      <w:pgMar w:top="2665" w:right="4658" w:bottom="170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7D68C" w14:textId="77777777" w:rsidR="000845BB" w:rsidRDefault="000845BB" w:rsidP="00C4070D">
      <w:r>
        <w:separator/>
      </w:r>
    </w:p>
  </w:endnote>
  <w:endnote w:type="continuationSeparator" w:id="0">
    <w:p w14:paraId="4D177E12" w14:textId="77777777" w:rsidR="000845BB" w:rsidRDefault="000845BB"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NeueLT Com 93 BlkEx">
    <w:altName w:val="Arial Black"/>
    <w:charset w:val="00"/>
    <w:family w:val="swiss"/>
    <w:pitch w:val="variable"/>
    <w:sig w:usb0="00000001" w:usb1="5000204A" w:usb2="00000000" w:usb3="00000000" w:csb0="0000009B" w:csb1="00000000"/>
  </w:font>
  <w:font w:name="HelveticaNeueLT Com 75 Bd">
    <w:altName w:val="Times New Roman"/>
    <w:charset w:val="00"/>
    <w:family w:val="auto"/>
    <w:pitch w:val="variable"/>
    <w:sig w:usb0="00000001" w:usb1="10002042" w:usb2="00000000" w:usb3="00000000" w:csb0="0000009B" w:csb1="00000000"/>
  </w:font>
  <w:font w:name="HelveticaNeueLT Std Med Ext">
    <w:altName w:val="Arial"/>
    <w:panose1 w:val="00000000000000000000"/>
    <w:charset w:val="00"/>
    <w:family w:val="swiss"/>
    <w:notTrueType/>
    <w:pitch w:val="default"/>
    <w:sig w:usb0="00000003" w:usb1="00000000" w:usb2="00000000" w:usb3="00000000" w:csb0="00000001" w:csb1="00000000"/>
  </w:font>
  <w:font w:name="Helvetica Neue LT Com">
    <w:altName w:val="Arial"/>
    <w:panose1 w:val="00000000000000000000"/>
    <w:charset w:val="00"/>
    <w:family w:val="swiss"/>
    <w:notTrueType/>
    <w:pitch w:val="default"/>
    <w:sig w:usb0="00000003" w:usb1="00000000" w:usb2="00000000" w:usb3="00000000" w:csb0="00000001" w:csb1="00000000"/>
  </w:font>
  <w:font w:name="HelveticaNeueLT Com 55 Roman">
    <w:altName w:val="Arial"/>
    <w:charset w:val="00"/>
    <w:family w:val="swiss"/>
    <w:pitch w:val="variable"/>
    <w:sig w:usb0="00000001" w:usb1="10002042" w:usb2="00000000" w:usb3="00000000" w:csb0="0000009B" w:csb1="00000000"/>
  </w:font>
  <w:font w:name="HelveticaNeue LT 93 BlackEx">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6E17" w14:textId="77777777" w:rsidR="00590EFF" w:rsidRDefault="00590EFF">
    <w:pPr>
      <w:pStyle w:val="Pieddepage"/>
    </w:pPr>
    <w:r w:rsidRPr="00441B6E">
      <w:rPr>
        <w:noProof/>
        <w:lang w:eastAsia="en-GB"/>
      </w:rPr>
      <mc:AlternateContent>
        <mc:Choice Requires="wps">
          <w:drawing>
            <wp:anchor distT="0" distB="0" distL="114300" distR="114300" simplePos="0" relativeHeight="251658249" behindDoc="0" locked="0" layoutInCell="1" allowOverlap="1" wp14:anchorId="542F6D69" wp14:editId="3A853A4C">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
                        </a:ext>
                      </a:extLst>
                    </wps:spPr>
                    <wps:style>
                      <a:lnRef idx="0">
                        <a:schemeClr val="accent1"/>
                      </a:lnRef>
                      <a:fillRef idx="0">
                        <a:schemeClr val="accent1"/>
                      </a:fillRef>
                      <a:effectRef idx="0">
                        <a:schemeClr val="accent1"/>
                      </a:effectRef>
                      <a:fontRef idx="minor">
                        <a:schemeClr val="dk1"/>
                      </a:fontRef>
                    </wps:style>
                    <wps:txbx>
                      <w:txbxContent>
                        <w:p w14:paraId="7C85C1AA" w14:textId="77777777" w:rsidR="00590EFF" w:rsidRDefault="00590EFF" w:rsidP="00B47C7B">
                          <w:pPr>
                            <w:jc w:val="right"/>
                          </w:pPr>
                          <w:r>
                            <w:rPr>
                              <w:rFonts w:ascii="Arial" w:hAnsi="Arial"/>
                              <w:b/>
                              <w:color w:val="FFFFFF" w:themeColor="background1"/>
                            </w:rPr>
                            <w:t xml:space="preserve">  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F6D69" id="_x0000_t202" coordsize="21600,21600" o:spt="202" path="m,l,21600r21600,l21600,xe">
              <v:stroke joinstyle="miter"/>
              <v:path gradientshapeok="t" o:connecttype="rect"/>
            </v:shapetype>
            <v:shape id="Text Box 8" o:spid="_x0000_s1035" type="#_x0000_t202" style="position:absolute;margin-left:303.35pt;margin-top:10.9pt;width:210pt;height:38.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" filled="f" stroked="f">
              <v:textbox>
                <w:txbxContent>
                  <w:p w14:paraId="7C85C1AA" w14:textId="77777777" w:rsidR="00590EFF" w:rsidRDefault="00590EFF" w:rsidP="00B47C7B">
                    <w:pPr>
                      <w:jc w:val="right"/>
                    </w:pPr>
                    <w:r>
                      <w:rPr>
                        <w:rFonts w:ascii="Arial" w:hAnsi="Arial"/>
                        <w:b/>
                        <w:color w:val="FFFFFF" w:themeColor="background1"/>
                      </w:rPr>
                      <w:t xml:space="preserve">  www.milwaukeetool.eu</w:t>
                    </w:r>
                  </w:p>
                </w:txbxContent>
              </v:textbox>
              <w10:wrap type="through"/>
            </v:shape>
          </w:pict>
        </mc:Fallback>
      </mc:AlternateContent>
    </w:r>
    <w:r>
      <w:rPr>
        <w:noProof/>
        <w:lang w:eastAsia="en-GB"/>
      </w:rPr>
      <mc:AlternateContent>
        <mc:Choice Requires="wps">
          <w:drawing>
            <wp:anchor distT="0" distB="0" distL="114300" distR="114300" simplePos="0" relativeHeight="251658248" behindDoc="0" locked="0" layoutInCell="1" allowOverlap="1" wp14:anchorId="241A57B1" wp14:editId="21A2F23A">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
                        </a:ext>
                      </a:extLst>
                    </wps:spPr>
                    <wps:style>
                      <a:lnRef idx="0">
                        <a:schemeClr val="accent1"/>
                      </a:lnRef>
                      <a:fillRef idx="0">
                        <a:schemeClr val="accent1"/>
                      </a:fillRef>
                      <a:effectRef idx="0">
                        <a:schemeClr val="accent1"/>
                      </a:effectRef>
                      <a:fontRef idx="minor">
                        <a:schemeClr val="dk1"/>
                      </a:fontRef>
                    </wps:style>
                    <wps:txbx>
                      <w:txbxContent>
                        <w:p w14:paraId="3397569D" w14:textId="77777777" w:rsidR="00590EFF" w:rsidRPr="00225C9F" w:rsidRDefault="00590EFF" w:rsidP="00CE231B">
                          <w:pPr>
                            <w:rPr>
                              <w:rFonts w:ascii="HelveticaNeueLT Com 55 Roman" w:hAnsi="HelveticaNeueLT Com 55 Roman"/>
                              <w:color w:val="FFFFFF" w:themeColor="background1"/>
                              <w:lang w:val="fr-FR"/>
                            </w:rPr>
                          </w:pPr>
                          <w:r w:rsidRPr="00225C9F">
                            <w:rPr>
                              <w:rFonts w:ascii="HelveticaNeueLT Com 55 Roman" w:hAnsi="HelveticaNeueLT Com 55 Roman"/>
                              <w:color w:val="FFFFFF" w:themeColor="background1"/>
                              <w:lang w:val="fr-FR"/>
                            </w:rPr>
                            <w:t>Pour plus d'informations, veuillez contacter :</w:t>
                          </w:r>
                        </w:p>
                        <w:p w14:paraId="4FE28ADE" w14:textId="77777777" w:rsidR="00590EFF" w:rsidRPr="00225C9F" w:rsidRDefault="00590EFF" w:rsidP="00CE231B">
                          <w:pPr>
                            <w:rPr>
                              <w:rFonts w:ascii="HelveticaNeueLT Com 75 Bd" w:hAnsi="HelveticaNeueLT Com 75 Bd"/>
                              <w:color w:val="FFFFFF" w:themeColor="background1"/>
                              <w:lang w:val="fr-FR"/>
                            </w:rPr>
                          </w:pPr>
                          <w:r w:rsidRPr="00225C9F">
                            <w:rPr>
                              <w:rFonts w:ascii="HelveticaNeueLT Com 75 Bd" w:hAnsi="HelveticaNeueLT Com 75 Bd"/>
                              <w:color w:val="FFFFFF" w:themeColor="background1"/>
                              <w:lang w:val="fr-FR"/>
                            </w:rPr>
                            <w:t>Nick Cook – Directeur de la marque</w:t>
                          </w:r>
                        </w:p>
                        <w:p w14:paraId="40F64B94" w14:textId="77777777" w:rsidR="00590EFF" w:rsidRPr="00075D42" w:rsidRDefault="00590EFF" w:rsidP="00CE231B">
                          <w:pPr>
                            <w:rPr>
                              <w:rFonts w:ascii="HelveticaNeueLT Com 75 Bd" w:hAnsi="HelveticaNeueLT Com 75 Bd"/>
                            </w:rPr>
                          </w:pPr>
                          <w:r>
                            <w:rPr>
                              <w:rFonts w:ascii="HelveticaNeueLT Com 75 Bd" w:hAnsi="HelveticaNeueLT Com 75 Bd"/>
                              <w:color w:val="FFFFFF" w:themeColor="background1"/>
                            </w:rPr>
                            <w:t>Tel. : +44 (0) 1628 894511 Email : nick.cook@tti-emea.com</w:t>
                          </w:r>
                        </w:p>
                        <w:p w14:paraId="43BE39F1" w14:textId="77777777" w:rsidR="00590EFF" w:rsidRPr="00075D42" w:rsidRDefault="00590EFF" w:rsidP="00CE2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57B1" id="Text Box 3" o:spid="_x0000_s1036" type="#_x0000_t202" style="position:absolute;margin-left:-13.9pt;margin-top:-7.25pt;width:352.85pt;height:45.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" filled="f" stroked="f">
              <v:textbox>
                <w:txbxContent>
                  <w:p w14:paraId="3397569D" w14:textId="77777777" w:rsidR="00590EFF" w:rsidRPr="00225C9F" w:rsidRDefault="00590EFF" w:rsidP="00CE231B">
                    <w:pPr>
                      <w:rPr>
                        <w:rFonts w:ascii="HelveticaNeueLT Com 55 Roman" w:hAnsi="HelveticaNeueLT Com 55 Roman"/>
                        <w:color w:val="FFFFFF" w:themeColor="background1"/>
                        <w:lang w:val="fr-FR"/>
                      </w:rPr>
                    </w:pPr>
                    <w:r w:rsidRPr="00225C9F">
                      <w:rPr>
                        <w:rFonts w:ascii="HelveticaNeueLT Com 55 Roman" w:hAnsi="HelveticaNeueLT Com 55 Roman"/>
                        <w:color w:val="FFFFFF" w:themeColor="background1"/>
                        <w:lang w:val="fr-FR"/>
                      </w:rPr>
                      <w:t>Pour plus d'informations, veuillez contacter :</w:t>
                    </w:r>
                  </w:p>
                  <w:p w14:paraId="4FE28ADE" w14:textId="77777777" w:rsidR="00590EFF" w:rsidRPr="00225C9F" w:rsidRDefault="00590EFF" w:rsidP="00CE231B">
                    <w:pPr>
                      <w:rPr>
                        <w:rFonts w:ascii="HelveticaNeueLT Com 75 Bd" w:hAnsi="HelveticaNeueLT Com 75 Bd"/>
                        <w:color w:val="FFFFFF" w:themeColor="background1"/>
                        <w:lang w:val="fr-FR"/>
                      </w:rPr>
                    </w:pPr>
                    <w:r w:rsidRPr="00225C9F">
                      <w:rPr>
                        <w:rFonts w:ascii="HelveticaNeueLT Com 75 Bd" w:hAnsi="HelveticaNeueLT Com 75 Bd"/>
                        <w:color w:val="FFFFFF" w:themeColor="background1"/>
                        <w:lang w:val="fr-FR"/>
                      </w:rPr>
                      <w:t>Nick Cook – Directeur de la marque</w:t>
                    </w:r>
                  </w:p>
                  <w:p w14:paraId="40F64B94" w14:textId="77777777" w:rsidR="00590EFF" w:rsidRPr="00075D42" w:rsidRDefault="00590EFF" w:rsidP="00CE231B">
                    <w:pPr>
                      <w:rPr>
                        <w:rFonts w:ascii="HelveticaNeueLT Com 75 Bd" w:hAnsi="HelveticaNeueLT Com 75 Bd"/>
                      </w:rPr>
                    </w:pPr>
                    <w:r>
                      <w:rPr>
                        <w:rFonts w:ascii="HelveticaNeueLT Com 75 Bd" w:hAnsi="HelveticaNeueLT Com 75 Bd"/>
                        <w:color w:val="FFFFFF" w:themeColor="background1"/>
                      </w:rPr>
                      <w:t>Tel. : +44 (0) 1628 894511 Email : nick.cook@tti-emea.com</w:t>
                    </w:r>
                  </w:p>
                  <w:p w14:paraId="43BE39F1" w14:textId="77777777" w:rsidR="00590EFF" w:rsidRPr="00075D42" w:rsidRDefault="00590EFF" w:rsidP="00CE231B"/>
                </w:txbxContent>
              </v:textbox>
              <w10:wrap type="through"/>
            </v:shape>
          </w:pict>
        </mc:Fallback>
      </mc:AlternateContent>
    </w:r>
    <w:r w:rsidRPr="00441B6E">
      <w:rPr>
        <w:noProof/>
        <w:lang w:eastAsia="en-GB"/>
      </w:rPr>
      <mc:AlternateContent>
        <mc:Choice Requires="wps">
          <w:drawing>
            <wp:anchor distT="0" distB="0" distL="114300" distR="114300" simplePos="0" relativeHeight="251658245" behindDoc="0" locked="0" layoutInCell="1" allowOverlap="1" wp14:anchorId="03335525" wp14:editId="63561726">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
                        </a:ext>
                      </a:extLst>
                    </wps:spPr>
                    <wps:style>
                      <a:lnRef idx="0">
                        <a:schemeClr val="accent1"/>
                      </a:lnRef>
                      <a:fillRef idx="0">
                        <a:schemeClr val="accent1"/>
                      </a:fillRef>
                      <a:effectRef idx="0">
                        <a:schemeClr val="accent1"/>
                      </a:effectRef>
                      <a:fontRef idx="minor">
                        <a:schemeClr val="dk1"/>
                      </a:fontRef>
                    </wps:style>
                    <wps:txbx>
                      <w:txbxContent>
                        <w:p w14:paraId="6883840C" w14:textId="77777777" w:rsidR="00590EFF" w:rsidRDefault="00590EFF"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35525" id="Text Box 66" o:spid="_x0000_s1037" type="#_x0000_t202" style="position:absolute;margin-left:80.6pt;margin-top:15.45pt;width:445.5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" filled="f" stroked="f">
              <v:textbox>
                <w:txbxContent>
                  <w:p w14:paraId="6883840C" w14:textId="77777777" w:rsidR="00590EFF" w:rsidRDefault="00590EFF" w:rsidP="00451860">
                    <w:pPr>
                      <w:jc w:val="right"/>
                    </w:pPr>
                    <w:r>
                      <w:rPr>
                        <w:rFonts w:ascii="Arial" w:hAnsi="Arial"/>
                        <w:b/>
                        <w:color w:val="FFFFFF" w:themeColor="background1"/>
                      </w:rPr>
                      <w:t>www.milwaukeetool.eu</w:t>
                    </w:r>
                  </w:p>
                </w:txbxContent>
              </v:textbox>
              <w10:wrap type="through"/>
            </v:shape>
          </w:pict>
        </mc:Fallback>
      </mc:AlternateContent>
    </w:r>
    <w:r w:rsidRPr="00441B6E">
      <w:rPr>
        <w:noProof/>
        <w:lang w:eastAsia="en-GB"/>
      </w:rPr>
      <mc:AlternateContent>
        <mc:Choice Requires="wps">
          <w:drawing>
            <wp:anchor distT="0" distB="0" distL="114300" distR="114300" simplePos="0" relativeHeight="251658244" behindDoc="0" locked="0" layoutInCell="1" allowOverlap="1" wp14:anchorId="78C2FB2C" wp14:editId="6B2ACD2E">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
                        </a:ext>
                      </a:extLst>
                    </wps:spPr>
                    <wps:style>
                      <a:lnRef idx="0">
                        <a:schemeClr val="accent1"/>
                      </a:lnRef>
                      <a:fillRef idx="0">
                        <a:schemeClr val="accent1"/>
                      </a:fillRef>
                      <a:effectRef idx="0">
                        <a:schemeClr val="accent1"/>
                      </a:effectRef>
                      <a:fontRef idx="minor">
                        <a:schemeClr val="dk1"/>
                      </a:fontRef>
                    </wps:style>
                    <wps:txbx>
                      <w:txbxContent>
                        <w:p w14:paraId="45C622E1" w14:textId="77777777" w:rsidR="00590EFF" w:rsidRDefault="00590EFF" w:rsidP="00441B6E">
                          <w:pPr>
                            <w:jc w:val="right"/>
                          </w:pPr>
                          <w:r>
                            <w:rPr>
                              <w:rFonts w:ascii="Arial" w:hAnsi="Arial"/>
                              <w:b/>
                              <w:color w:val="FFFFFF" w:themeColor="background1"/>
                            </w:rPr>
                            <w:t>www.milwaukee.eu</w:t>
                          </w:r>
                        </w:p>
                        <w:p w14:paraId="5D34FB50" w14:textId="77777777" w:rsidR="00590EFF" w:rsidRDefault="00590EFF"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FB2C" id="Text Box 19" o:spid="_x0000_s1038" type="#_x0000_t202" style="position:absolute;margin-left:378.15pt;margin-top:24.85pt;width:149.75pt;height:24.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" filled="f" stroked="f">
              <v:textbox>
                <w:txbxContent>
                  <w:p w14:paraId="45C622E1" w14:textId="77777777" w:rsidR="00590EFF" w:rsidRDefault="00590EFF" w:rsidP="00441B6E">
                    <w:pPr>
                      <w:jc w:val="right"/>
                    </w:pPr>
                    <w:r>
                      <w:rPr>
                        <w:rFonts w:ascii="Arial" w:hAnsi="Arial"/>
                        <w:b/>
                        <w:color w:val="FFFFFF" w:themeColor="background1"/>
                      </w:rPr>
                      <w:t>www.milwaukee.eu</w:t>
                    </w:r>
                  </w:p>
                  <w:p w14:paraId="5D34FB50" w14:textId="77777777" w:rsidR="00590EFF" w:rsidRDefault="00590EFF" w:rsidP="00441B6E">
                    <w:pPr>
                      <w:jc w:val="right"/>
                    </w:pPr>
                  </w:p>
                </w:txbxContent>
              </v:textbox>
              <w10:wrap type="through"/>
            </v:shape>
          </w:pict>
        </mc:Fallback>
      </mc:AlternateContent>
    </w:r>
    <w:r>
      <w:rPr>
        <w:noProof/>
        <w:lang w:eastAsia="en-GB"/>
      </w:rPr>
      <mc:AlternateContent>
        <mc:Choice Requires="wps">
          <w:drawing>
            <wp:anchor distT="0" distB="0" distL="114300" distR="114300" simplePos="0" relativeHeight="251658242" behindDoc="0" locked="0" layoutInCell="1" allowOverlap="1" wp14:anchorId="640E43D6" wp14:editId="124D58C3">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
                        </a:ext>
                      </a:extLst>
                    </wps:spPr>
                    <wps:style>
                      <a:lnRef idx="0">
                        <a:schemeClr val="accent1"/>
                      </a:lnRef>
                      <a:fillRef idx="0">
                        <a:schemeClr val="accent1"/>
                      </a:fillRef>
                      <a:effectRef idx="0">
                        <a:schemeClr val="accent1"/>
                      </a:effectRef>
                      <a:fontRef idx="minor">
                        <a:schemeClr val="dk1"/>
                      </a:fontRef>
                    </wps:style>
                    <wps:txbx>
                      <w:txbxContent>
                        <w:p w14:paraId="337CA51E" w14:textId="77777777" w:rsidR="00590EFF" w:rsidRPr="00225C9F" w:rsidRDefault="00590EFF" w:rsidP="00075D42">
                          <w:pPr>
                            <w:rPr>
                              <w:rFonts w:ascii="HelveticaNeueLT Com 55 Roman" w:hAnsi="HelveticaNeueLT Com 55 Roman"/>
                              <w:color w:val="FFFFFF" w:themeColor="background1"/>
                              <w:lang w:val="fr-FR"/>
                            </w:rPr>
                          </w:pPr>
                          <w:r w:rsidRPr="00225C9F">
                            <w:rPr>
                              <w:rFonts w:ascii="HelveticaNeueLT Com 55 Roman" w:hAnsi="HelveticaNeueLT Com 55 Roman"/>
                              <w:color w:val="FFFFFF" w:themeColor="background1"/>
                              <w:lang w:val="fr-FR"/>
                            </w:rPr>
                            <w:t>Pour plus d'informations, veuillez contacter :</w:t>
                          </w:r>
                        </w:p>
                        <w:p w14:paraId="4FD74012" w14:textId="77777777" w:rsidR="00590EFF" w:rsidRPr="00225C9F" w:rsidRDefault="00590EFF" w:rsidP="00075D42">
                          <w:pPr>
                            <w:rPr>
                              <w:rFonts w:ascii="HelveticaNeueLT Com 75 Bd" w:hAnsi="HelveticaNeueLT Com 75 Bd"/>
                              <w:color w:val="FFFFFF" w:themeColor="background1"/>
                              <w:lang w:val="fr-FR"/>
                            </w:rPr>
                          </w:pPr>
                          <w:r w:rsidRPr="00225C9F">
                            <w:rPr>
                              <w:rFonts w:ascii="HelveticaNeueLT Com 75 Bd" w:hAnsi="HelveticaNeueLT Com 75 Bd"/>
                              <w:color w:val="FFFFFF" w:themeColor="background1"/>
                              <w:lang w:val="fr-FR"/>
                            </w:rPr>
                            <w:t>XXXX XXXXX – Responsable de marque à Milwaukee</w:t>
                          </w:r>
                        </w:p>
                        <w:p w14:paraId="0FC1DA05" w14:textId="77777777" w:rsidR="00590EFF" w:rsidRPr="00075D42" w:rsidRDefault="00590EFF" w:rsidP="00075D42">
                          <w:pPr>
                            <w:rPr>
                              <w:rFonts w:ascii="HelveticaNeueLT Com 75 Bd" w:hAnsi="HelveticaNeueLT Com 75 Bd"/>
                            </w:rPr>
                          </w:pPr>
                          <w:r w:rsidRPr="00075D42">
                            <w:rPr>
                              <w:rFonts w:ascii="HelveticaNeueLT Com 75 Bd" w:hAnsi="HelveticaNeueLT Com 75 Bd"/>
                              <w:color w:val="FFFFFF" w:themeColor="background1"/>
                            </w:rPr>
                            <w:t>Tel. : +44 (0) 1234 567890 Email : name.here@tti-emea.com</w:t>
                          </w:r>
                        </w:p>
                        <w:p w14:paraId="1AD59F60" w14:textId="77777777" w:rsidR="00590EFF" w:rsidRPr="00075D42" w:rsidRDefault="00590EFF" w:rsidP="00075D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43D6" id="Text Box 93" o:spid="_x0000_s1039" type="#_x0000_t202" style="position:absolute;margin-left:-37.9pt;margin-top:.65pt;width:352.85pt;height:4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" filled="f" stroked="f">
              <v:textbox>
                <w:txbxContent>
                  <w:p w14:paraId="337CA51E" w14:textId="77777777" w:rsidR="00590EFF" w:rsidRPr="00225C9F" w:rsidRDefault="00590EFF" w:rsidP="00075D42">
                    <w:pPr>
                      <w:rPr>
                        <w:rFonts w:ascii="HelveticaNeueLT Com 55 Roman" w:hAnsi="HelveticaNeueLT Com 55 Roman"/>
                        <w:color w:val="FFFFFF" w:themeColor="background1"/>
                        <w:lang w:val="fr-FR"/>
                      </w:rPr>
                    </w:pPr>
                    <w:r w:rsidRPr="00225C9F">
                      <w:rPr>
                        <w:rFonts w:ascii="HelveticaNeueLT Com 55 Roman" w:hAnsi="HelveticaNeueLT Com 55 Roman"/>
                        <w:color w:val="FFFFFF" w:themeColor="background1"/>
                        <w:lang w:val="fr-FR"/>
                      </w:rPr>
                      <w:t>Pour plus d'informations, veuillez contacter :</w:t>
                    </w:r>
                  </w:p>
                  <w:p w14:paraId="4FD74012" w14:textId="77777777" w:rsidR="00590EFF" w:rsidRPr="00225C9F" w:rsidRDefault="00590EFF" w:rsidP="00075D42">
                    <w:pPr>
                      <w:rPr>
                        <w:rFonts w:ascii="HelveticaNeueLT Com 75 Bd" w:hAnsi="HelveticaNeueLT Com 75 Bd"/>
                        <w:color w:val="FFFFFF" w:themeColor="background1"/>
                        <w:lang w:val="fr-FR"/>
                      </w:rPr>
                    </w:pPr>
                    <w:r w:rsidRPr="00225C9F">
                      <w:rPr>
                        <w:rFonts w:ascii="HelveticaNeueLT Com 75 Bd" w:hAnsi="HelveticaNeueLT Com 75 Bd"/>
                        <w:color w:val="FFFFFF" w:themeColor="background1"/>
                        <w:lang w:val="fr-FR"/>
                      </w:rPr>
                      <w:t>XXXX XXXXX – Responsable de marque à Milwaukee</w:t>
                    </w:r>
                  </w:p>
                  <w:p w14:paraId="0FC1DA05" w14:textId="77777777" w:rsidR="00590EFF" w:rsidRPr="00075D42" w:rsidRDefault="00590EFF" w:rsidP="00075D42">
                    <w:pPr>
                      <w:rPr>
                        <w:rFonts w:ascii="HelveticaNeueLT Com 75 Bd" w:hAnsi="HelveticaNeueLT Com 75 Bd"/>
                      </w:rPr>
                    </w:pPr>
                    <w:r w:rsidRPr="00075D42">
                      <w:rPr>
                        <w:rFonts w:ascii="HelveticaNeueLT Com 75 Bd" w:hAnsi="HelveticaNeueLT Com 75 Bd"/>
                        <w:color w:val="FFFFFF" w:themeColor="background1"/>
                      </w:rPr>
                      <w:t>Tel. : +44 (0) 1234 567890 Email : name.here@tti-emea.com</w:t>
                    </w:r>
                  </w:p>
                  <w:p w14:paraId="1AD59F60" w14:textId="77777777" w:rsidR="00590EFF" w:rsidRPr="00075D42" w:rsidRDefault="00590EFF" w:rsidP="00075D42"/>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393A" w14:textId="316D431F" w:rsidR="00590EFF" w:rsidRDefault="001E687C">
    <w:pPr>
      <w:pStyle w:val="Pieddepage"/>
    </w:pPr>
    <w:r>
      <w:rPr>
        <w:noProof/>
        <w:lang w:eastAsia="en-GB"/>
      </w:rPr>
      <mc:AlternateContent>
        <mc:Choice Requires="wps">
          <w:drawing>
            <wp:anchor distT="0" distB="0" distL="114300" distR="114300" simplePos="0" relativeHeight="251658251" behindDoc="0" locked="0" layoutInCell="1" allowOverlap="1" wp14:anchorId="3C52F985" wp14:editId="23ACEF29">
              <wp:simplePos x="0" y="0"/>
              <wp:positionH relativeFrom="column">
                <wp:posOffset>-159385</wp:posOffset>
              </wp:positionH>
              <wp:positionV relativeFrom="paragraph">
                <wp:posOffset>-518795</wp:posOffset>
              </wp:positionV>
              <wp:extent cx="4481195" cy="638175"/>
              <wp:effectExtent l="0" t="0" r="0" b="0"/>
              <wp:wrapThrough wrapText="bothSides">
                <wp:wrapPolygon edited="0">
                  <wp:start x="184" y="0"/>
                  <wp:lineTo x="184" y="21278"/>
                  <wp:lineTo x="21303" y="21278"/>
                  <wp:lineTo x="21303" y="0"/>
                  <wp:lineTo x="184" y="0"/>
                </wp:wrapPolygon>
              </wp:wrapThrough>
              <wp:docPr id="5" name="Text Box 5"/>
              <wp:cNvGraphicFramePr/>
              <a:graphic xmlns:a="http://schemas.openxmlformats.org/drawingml/2006/main">
                <a:graphicData uri="http://schemas.microsoft.com/office/word/2010/wordprocessingShape">
                  <wps:wsp>
                    <wps:cNvSpPr txBox="1"/>
                    <wps:spPr>
                      <a:xfrm>
                        <a:off x="0" y="0"/>
                        <a:ext cx="4481195" cy="638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
                        </a:ext>
                      </a:extLst>
                    </wps:spPr>
                    <wps:style>
                      <a:lnRef idx="0">
                        <a:schemeClr val="accent1"/>
                      </a:lnRef>
                      <a:fillRef idx="0">
                        <a:schemeClr val="accent1"/>
                      </a:fillRef>
                      <a:effectRef idx="0">
                        <a:schemeClr val="accent1"/>
                      </a:effectRef>
                      <a:fontRef idx="minor">
                        <a:schemeClr val="dk1"/>
                      </a:fontRef>
                    </wps:style>
                    <wps:txbx>
                      <w:txbxContent>
                        <w:p w14:paraId="789DE2A6" w14:textId="77777777" w:rsidR="00001931" w:rsidRPr="00225C9F" w:rsidRDefault="00001931" w:rsidP="00001931">
                          <w:pPr>
                            <w:spacing w:after="0" w:line="240" w:lineRule="auto"/>
                            <w:rPr>
                              <w:rFonts w:ascii="Arial" w:hAnsi="Arial" w:cs="Arial"/>
                              <w:color w:val="FFFFFF" w:themeColor="background1"/>
                              <w:lang w:val="fr-FR"/>
                            </w:rPr>
                          </w:pPr>
                          <w:r w:rsidRPr="00225C9F">
                            <w:rPr>
                              <w:rFonts w:ascii="Arial" w:hAnsi="Arial" w:cs="Arial"/>
                              <w:color w:val="FFFFFF" w:themeColor="background1"/>
                              <w:lang w:val="fr-FR"/>
                            </w:rPr>
                            <w:t>Pour plus d'informations, veuillez contacter :</w:t>
                          </w:r>
                        </w:p>
                        <w:p w14:paraId="5C0CE06E" w14:textId="77777777" w:rsidR="00001931" w:rsidRPr="00225C9F" w:rsidRDefault="00001931" w:rsidP="00001931">
                          <w:pPr>
                            <w:spacing w:after="0" w:line="240" w:lineRule="auto"/>
                            <w:rPr>
                              <w:rFonts w:ascii="Arial" w:hAnsi="Arial" w:cs="Arial"/>
                              <w:color w:val="FFFFFF" w:themeColor="background1"/>
                              <w:lang w:val="fr-FR"/>
                            </w:rPr>
                          </w:pPr>
                          <w:r w:rsidRPr="00225C9F">
                            <w:rPr>
                              <w:rFonts w:ascii="Arial" w:hAnsi="Arial" w:cs="Arial"/>
                              <w:color w:val="FFFFFF" w:themeColor="background1"/>
                              <w:lang w:val="fr-FR"/>
                            </w:rPr>
                            <w:t>Joe Wicks – Responsable du marketing digital</w:t>
                          </w:r>
                        </w:p>
                        <w:p w14:paraId="26F469D5" w14:textId="48E008FF" w:rsidR="00590EFF" w:rsidRPr="00001931" w:rsidRDefault="00001931" w:rsidP="00001931">
                          <w:pPr>
                            <w:spacing w:after="0" w:line="240" w:lineRule="auto"/>
                            <w:rPr>
                              <w:rFonts w:ascii="Arial" w:hAnsi="Arial" w:cs="Arial"/>
                            </w:rPr>
                          </w:pPr>
                          <w:r w:rsidRPr="00001931">
                            <w:rPr>
                              <w:rFonts w:ascii="Arial" w:hAnsi="Arial" w:cs="Arial"/>
                              <w:color w:val="FFFFFF" w:themeColor="background1"/>
                            </w:rPr>
                            <w:t>Tel. : +44 (0) 1628 894477 Email : joe.wicks@tti-emea.com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2F985" id="_x0000_t202" coordsize="21600,21600" o:spt="202" path="m,l,21600r21600,l21600,xe">
              <v:stroke joinstyle="miter"/>
              <v:path gradientshapeok="t" o:connecttype="rect"/>
            </v:shapetype>
            <v:shape id="Text Box 5" o:spid="_x0000_s1040" type="#_x0000_t202" style="position:absolute;margin-left:-12.55pt;margin-top:-40.85pt;width:352.85pt;height:50.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" filled="f" stroked="f">
              <v:textbox>
                <w:txbxContent>
                  <w:p w14:paraId="789DE2A6" w14:textId="77777777" w:rsidR="00001931" w:rsidRPr="00225C9F" w:rsidRDefault="00001931" w:rsidP="00001931">
                    <w:pPr>
                      <w:spacing w:after="0" w:line="240" w:lineRule="auto"/>
                      <w:rPr>
                        <w:rFonts w:ascii="Arial" w:hAnsi="Arial" w:cs="Arial"/>
                        <w:color w:val="FFFFFF" w:themeColor="background1"/>
                        <w:lang w:val="fr-FR"/>
                      </w:rPr>
                    </w:pPr>
                    <w:r w:rsidRPr="00225C9F">
                      <w:rPr>
                        <w:rFonts w:ascii="Arial" w:hAnsi="Arial" w:cs="Arial"/>
                        <w:color w:val="FFFFFF" w:themeColor="background1"/>
                        <w:lang w:val="fr-FR"/>
                      </w:rPr>
                      <w:t>Pour plus d'informations, veuillez contacter :</w:t>
                    </w:r>
                  </w:p>
                  <w:p w14:paraId="5C0CE06E" w14:textId="77777777" w:rsidR="00001931" w:rsidRPr="00225C9F" w:rsidRDefault="00001931" w:rsidP="00001931">
                    <w:pPr>
                      <w:spacing w:after="0" w:line="240" w:lineRule="auto"/>
                      <w:rPr>
                        <w:rFonts w:ascii="Arial" w:hAnsi="Arial" w:cs="Arial"/>
                        <w:color w:val="FFFFFF" w:themeColor="background1"/>
                        <w:lang w:val="fr-FR"/>
                      </w:rPr>
                    </w:pPr>
                    <w:r w:rsidRPr="00225C9F">
                      <w:rPr>
                        <w:rFonts w:ascii="Arial" w:hAnsi="Arial" w:cs="Arial"/>
                        <w:color w:val="FFFFFF" w:themeColor="background1"/>
                        <w:lang w:val="fr-FR"/>
                      </w:rPr>
                      <w:t>Joe Wicks – Responsable du marketing digital</w:t>
                    </w:r>
                  </w:p>
                  <w:p w14:paraId="26F469D5" w14:textId="48E008FF" w:rsidR="00590EFF" w:rsidRPr="00001931" w:rsidRDefault="00001931" w:rsidP="00001931">
                    <w:pPr>
                      <w:spacing w:after="0" w:line="240" w:lineRule="auto"/>
                      <w:rPr>
                        <w:rFonts w:ascii="Arial" w:hAnsi="Arial" w:cs="Arial"/>
                      </w:rPr>
                    </w:pPr>
                    <w:r w:rsidRPr="00001931">
                      <w:rPr>
                        <w:rFonts w:ascii="Arial" w:hAnsi="Arial" w:cs="Arial"/>
                        <w:color w:val="FFFFFF" w:themeColor="background1"/>
                      </w:rPr>
                      <w:t>Tel. : +44 (0) 1628 894477 Email : joe.wicks@tti-emea.com</w:t>
                    </w:r>
                  </w:p>
                </w:txbxContent>
              </v:textbox>
              <w10:wrap type="through"/>
            </v:shape>
          </w:pict>
        </mc:Fallback>
      </mc:AlternateContent>
    </w:r>
    <w:r w:rsidR="00001931" w:rsidRPr="00441B6E">
      <w:rPr>
        <w:noProof/>
        <w:lang w:eastAsia="en-GB"/>
      </w:rPr>
      <mc:AlternateContent>
        <mc:Choice Requires="wps">
          <w:drawing>
            <wp:anchor distT="0" distB="0" distL="114300" distR="114300" simplePos="0" relativeHeight="251658250" behindDoc="0" locked="0" layoutInCell="1" allowOverlap="1" wp14:anchorId="3ABFAC88" wp14:editId="47B4CC83">
              <wp:simplePos x="0" y="0"/>
              <wp:positionH relativeFrom="column">
                <wp:posOffset>3357880</wp:posOffset>
              </wp:positionH>
              <wp:positionV relativeFrom="paragraph">
                <wp:posOffset>-354907</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
                        </a:ext>
                      </a:extLst>
                    </wps:spPr>
                    <wps:style>
                      <a:lnRef idx="0">
                        <a:schemeClr val="accent1"/>
                      </a:lnRef>
                      <a:fillRef idx="0">
                        <a:schemeClr val="accent1"/>
                      </a:fillRef>
                      <a:effectRef idx="0">
                        <a:schemeClr val="accent1"/>
                      </a:effectRef>
                      <a:fontRef idx="minor">
                        <a:schemeClr val="dk1"/>
                      </a:fontRef>
                    </wps:style>
                    <wps:txbx>
                      <w:txbxContent>
                        <w:p w14:paraId="7D94FCED" w14:textId="77777777" w:rsidR="00590EFF" w:rsidRDefault="00590EFF" w:rsidP="00B47C7B">
                          <w:pPr>
                            <w:jc w:val="right"/>
                          </w:pPr>
                          <w:r>
                            <w:rPr>
                              <w:rFonts w:ascii="Arial" w:hAnsi="Arial"/>
                              <w:b/>
                              <w:color w:val="FFFFFF" w:themeColor="background1"/>
                            </w:rPr>
                            <w:t xml:space="preserve"> 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FAC88" id="Text Box 64" o:spid="_x0000_s1041" type="#_x0000_t202" style="position:absolute;margin-left:264.4pt;margin-top:-27.95pt;width:254.15pt;height: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" filled="f" stroked="f">
              <v:textbox>
                <w:txbxContent>
                  <w:p w14:paraId="7D94FCED" w14:textId="77777777" w:rsidR="00590EFF" w:rsidRDefault="00590EFF" w:rsidP="00B47C7B">
                    <w:pPr>
                      <w:jc w:val="right"/>
                    </w:pPr>
                    <w:r>
                      <w:rPr>
                        <w:rFonts w:ascii="Arial" w:hAnsi="Arial"/>
                        <w:b/>
                        <w:color w:val="FFFFFF" w:themeColor="background1"/>
                      </w:rPr>
                      <w:t xml:space="preserve"> milwaukeetool.eu</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2BA1" w14:textId="77777777" w:rsidR="00590EFF" w:rsidRDefault="00590EFF">
    <w:pPr>
      <w:pStyle w:val="Pieddepage"/>
    </w:pPr>
    <w:r w:rsidRPr="00441B6E">
      <w:rPr>
        <w:noProof/>
        <w:lang w:eastAsia="en-GB"/>
      </w:rPr>
      <mc:AlternateContent>
        <mc:Choice Requires="wps">
          <w:drawing>
            <wp:anchor distT="0" distB="0" distL="114300" distR="114300" simplePos="0" relativeHeight="251658246" behindDoc="0" locked="0" layoutInCell="1" allowOverlap="1" wp14:anchorId="6CABBC26" wp14:editId="135DF2EC">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
                        </a:ext>
                      </a:extLst>
                    </wps:spPr>
                    <wps:style>
                      <a:lnRef idx="0">
                        <a:schemeClr val="accent1"/>
                      </a:lnRef>
                      <a:fillRef idx="0">
                        <a:schemeClr val="accent1"/>
                      </a:fillRef>
                      <a:effectRef idx="0">
                        <a:schemeClr val="accent1"/>
                      </a:effectRef>
                      <a:fontRef idx="minor">
                        <a:schemeClr val="dk1"/>
                      </a:fontRef>
                    </wps:style>
                    <wps:txbx>
                      <w:txbxContent>
                        <w:p w14:paraId="2633320D" w14:textId="77777777" w:rsidR="00590EFF" w:rsidRDefault="00590EFF"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BBC26" id="_x0000_t202" coordsize="21600,21600" o:spt="202" path="m,l,21600r21600,l21600,xe">
              <v:stroke joinstyle="miter"/>
              <v:path gradientshapeok="t" o:connecttype="rect"/>
            </v:shapetype>
            <v:shape id="Text Box 67" o:spid="_x0000_s1043" type="#_x0000_t202" style="position:absolute;margin-left:81.95pt;margin-top:15.95pt;width:445.5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" filled="f" stroked="f">
              <v:textbox>
                <w:txbxContent>
                  <w:p w14:paraId="2633320D" w14:textId="77777777" w:rsidR="00590EFF" w:rsidRDefault="00590EFF" w:rsidP="00451860">
                    <w:pPr>
                      <w:jc w:val="right"/>
                    </w:pPr>
                    <w:r>
                      <w:rPr>
                        <w:rFonts w:ascii="Arial" w:hAnsi="Arial"/>
                        <w:b/>
                        <w:color w:val="FFFFFF" w:themeColor="background1"/>
                      </w:rPr>
                      <w:t>www.milwaukeetool.eu</w:t>
                    </w:r>
                  </w:p>
                </w:txbxContent>
              </v:textbox>
              <w10:wrap type="through"/>
            </v:shape>
          </w:pict>
        </mc:Fallback>
      </mc:AlternateContent>
    </w:r>
    <w:r>
      <w:rPr>
        <w:noProof/>
        <w:lang w:eastAsia="en-GB"/>
      </w:rPr>
      <mc:AlternateContent>
        <mc:Choice Requires="wps">
          <w:drawing>
            <wp:anchor distT="0" distB="0" distL="114300" distR="114300" simplePos="0" relativeHeight="251658241" behindDoc="0" locked="0" layoutInCell="1" allowOverlap="1" wp14:anchorId="163CF79E" wp14:editId="3BF41E7F">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
                        </a:ext>
                      </a:extLst>
                    </wps:spPr>
                    <wps:style>
                      <a:lnRef idx="0">
                        <a:schemeClr val="accent1"/>
                      </a:lnRef>
                      <a:fillRef idx="0">
                        <a:schemeClr val="accent1"/>
                      </a:fillRef>
                      <a:effectRef idx="0">
                        <a:schemeClr val="accent1"/>
                      </a:effectRef>
                      <a:fontRef idx="minor">
                        <a:schemeClr val="dk1"/>
                      </a:fontRef>
                    </wps:style>
                    <wps:txbx>
                      <w:txbxContent>
                        <w:p w14:paraId="355D783C" w14:textId="77777777" w:rsidR="00590EFF" w:rsidRDefault="00590EFF" w:rsidP="00CC24CF">
                          <w:pPr>
                            <w:jc w:val="right"/>
                          </w:pPr>
                          <w:r>
                            <w:rPr>
                              <w:rFonts w:ascii="Arial" w:hAnsi="Arial"/>
                              <w:b/>
                              <w:color w:val="FFFFFF" w:themeColor="background1"/>
                            </w:rPr>
                            <w:t>www.milwaukee.eu</w:t>
                          </w:r>
                        </w:p>
                        <w:p w14:paraId="5DDA581B" w14:textId="77777777" w:rsidR="00590EFF" w:rsidRDefault="00590EFF"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F79E" id="_x0000_s1044" type="#_x0000_t202" style="position:absolute;margin-left:332pt;margin-top:24.05pt;width:181.25pt;height:24.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" filled="f" stroked="f">
              <v:textbox>
                <w:txbxContent>
                  <w:p w14:paraId="355D783C" w14:textId="77777777" w:rsidR="00590EFF" w:rsidRDefault="00590EFF" w:rsidP="00CC24CF">
                    <w:pPr>
                      <w:jc w:val="right"/>
                    </w:pPr>
                    <w:r>
                      <w:rPr>
                        <w:rFonts w:ascii="Arial" w:hAnsi="Arial"/>
                        <w:b/>
                        <w:color w:val="FFFFFF" w:themeColor="background1"/>
                      </w:rPr>
                      <w:t>www.milwaukee.eu</w:t>
                    </w:r>
                  </w:p>
                  <w:p w14:paraId="5DDA581B" w14:textId="77777777" w:rsidR="00590EFF" w:rsidRDefault="00590EFF" w:rsidP="00CC24CF">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C3E88" w14:textId="77777777" w:rsidR="000845BB" w:rsidRDefault="000845BB" w:rsidP="00C4070D">
      <w:r>
        <w:separator/>
      </w:r>
    </w:p>
  </w:footnote>
  <w:footnote w:type="continuationSeparator" w:id="0">
    <w:p w14:paraId="5AEECE8B" w14:textId="77777777" w:rsidR="000845BB" w:rsidRDefault="000845BB" w:rsidP="00C4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31BC" w14:textId="77777777" w:rsidR="00590EFF" w:rsidRPr="009B5453" w:rsidRDefault="00590EFF" w:rsidP="009B5453">
    <w:pPr>
      <w:pStyle w:val="En-tt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0BA0" w14:textId="77777777" w:rsidR="00590EFF" w:rsidRPr="00935CEA" w:rsidRDefault="00590EFF" w:rsidP="00935CEA">
    <w:pPr>
      <w:pStyle w:val="En-tte"/>
    </w:pPr>
    <w:r>
      <w:rPr>
        <w:noProof/>
        <w:lang w:eastAsia="en-GB"/>
      </w:rPr>
      <w:drawing>
        <wp:anchor distT="0" distB="0" distL="114300" distR="114300" simplePos="0" relativeHeight="251658240" behindDoc="0" locked="0" layoutInCell="1" allowOverlap="1" wp14:anchorId="73DB8414" wp14:editId="423AED54">
          <wp:simplePos x="0" y="0"/>
          <wp:positionH relativeFrom="page">
            <wp:align>left</wp:align>
          </wp:positionH>
          <wp:positionV relativeFrom="paragraph">
            <wp:posOffset>-446983</wp:posOffset>
          </wp:positionV>
          <wp:extent cx="7560945" cy="10686183"/>
          <wp:effectExtent l="0" t="0" r="1905" b="127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2E51" w14:textId="77777777" w:rsidR="00590EFF" w:rsidRDefault="00590EFF">
    <w:pPr>
      <w:pStyle w:val="En-tte"/>
    </w:pPr>
    <w:r>
      <w:rPr>
        <w:rFonts w:ascii="Arial" w:hAnsi="Arial"/>
        <w:noProof/>
        <w:color w:val="4EA72E" w:themeColor="accent6"/>
        <w:sz w:val="32"/>
        <w:szCs w:val="32"/>
        <w:lang w:eastAsia="en-GB"/>
      </w:rPr>
      <mc:AlternateContent>
        <mc:Choice Requires="wps">
          <w:drawing>
            <wp:anchor distT="0" distB="0" distL="114300" distR="114300" simplePos="0" relativeHeight="251658247" behindDoc="0" locked="0" layoutInCell="1" allowOverlap="1" wp14:anchorId="584B6140" wp14:editId="5EDEC684">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arto="http://schemas.microsoft.com/office/word/2006/arto"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4BBDA710" w14:textId="77777777" w:rsidR="00590EFF" w:rsidRPr="00414F0A" w:rsidRDefault="00590EFF" w:rsidP="00414F0A">
                          <w:pPr>
                            <w:pStyle w:val="MilwaukeeQuote"/>
                            <w:rPr>
                              <w:color w:val="FFFFFF" w:themeColor="background1"/>
                            </w:rPr>
                          </w:pPr>
                          <w:r w:rsidRPr="00414F0A">
                            <w:rPr>
                              <w:color w:val="FFFFFF" w:themeColor="background1"/>
                            </w:rPr>
                            <w:t>ALIMENTEZ LE CHANTIER.</w:t>
                          </w:r>
                        </w:p>
                        <w:p w14:paraId="45BEF644" w14:textId="77777777" w:rsidR="00590EFF" w:rsidRPr="005D1409" w:rsidRDefault="00590EFF"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6140" id="_x0000_t202" coordsize="21600,21600" o:spt="202" path="m,l,21600r21600,l21600,xe">
              <v:stroke joinstyle="miter"/>
              <v:path gradientshapeok="t" o:connecttype="rect"/>
            </v:shapetype>
            <v:shape id="Text Box 68" o:spid="_x0000_s1042" type="#_x0000_t202" style="position:absolute;margin-left:337.4pt;margin-top:-22.05pt;width:206.35pt;height:93.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" filled="f" stroked="f">
              <v:textbox>
                <w:txbxContent>
                  <w:p w14:paraId="4BBDA710" w14:textId="77777777" w:rsidR="00590EFF" w:rsidRPr="00414F0A" w:rsidRDefault="00590EFF" w:rsidP="00414F0A">
                    <w:pPr>
                      <w:pStyle w:val="MilwaukeeQuote"/>
                      <w:rPr>
                        <w:color w:val="FFFFFF" w:themeColor="background1"/>
                      </w:rPr>
                    </w:pPr>
                    <w:r w:rsidRPr="00414F0A">
                      <w:rPr>
                        <w:color w:val="FFFFFF" w:themeColor="background1"/>
                      </w:rPr>
                      <w:t>ALIMENTEZ LE CHANTIER.</w:t>
                    </w:r>
                  </w:p>
                  <w:p w14:paraId="45BEF644" w14:textId="77777777" w:rsidR="00590EFF" w:rsidRPr="005D1409" w:rsidRDefault="00590EFF" w:rsidP="00414F0A">
                    <w:pPr>
                      <w:pStyle w:val="MilwaukeeQuote"/>
                      <w:rPr>
                        <w:rFonts w:ascii="HelveticaNeue LT 93 BlackEx" w:hAnsi="HelveticaNeue LT 93 BlackEx"/>
                        <w:color w:val="FFFFFF" w:themeColor="background1"/>
                      </w:rPr>
                    </w:pPr>
                  </w:p>
                </w:txbxContent>
              </v:textbox>
            </v:shape>
          </w:pict>
        </mc:Fallback>
      </mc:AlternateContent>
    </w:r>
    <w:r>
      <w:rPr>
        <w:noProof/>
        <w:lang w:eastAsia="en-GB"/>
      </w:rPr>
      <w:drawing>
        <wp:anchor distT="0" distB="0" distL="114300" distR="114300" simplePos="0" relativeHeight="251658243" behindDoc="0" locked="0" layoutInCell="1" allowOverlap="1" wp14:anchorId="23728FDF" wp14:editId="7D061049">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58A44E"/>
    <w:multiLevelType w:val="hybridMultilevel"/>
    <w:tmpl w:val="B1A2F1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73756"/>
    <w:multiLevelType w:val="hybridMultilevel"/>
    <w:tmpl w:val="1ED2C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F735C"/>
    <w:multiLevelType w:val="hybridMultilevel"/>
    <w:tmpl w:val="B9BC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55934"/>
    <w:multiLevelType w:val="hybridMultilevel"/>
    <w:tmpl w:val="5386CF56"/>
    <w:lvl w:ilvl="0" w:tplc="5D7A79F0">
      <w:start w:val="1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967A3"/>
    <w:multiLevelType w:val="multilevel"/>
    <w:tmpl w:val="609EE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07E2A"/>
    <w:multiLevelType w:val="hybridMultilevel"/>
    <w:tmpl w:val="E96C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0200B"/>
    <w:multiLevelType w:val="multilevel"/>
    <w:tmpl w:val="FB1CE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A1BCE"/>
    <w:multiLevelType w:val="hybridMultilevel"/>
    <w:tmpl w:val="4AD0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A34085"/>
    <w:multiLevelType w:val="hybridMultilevel"/>
    <w:tmpl w:val="BAEA2A9C"/>
    <w:lvl w:ilvl="0" w:tplc="EDF80A04">
      <w:start w:val="500"/>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17F7E"/>
    <w:multiLevelType w:val="hybridMultilevel"/>
    <w:tmpl w:val="156E89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07B6C8D"/>
    <w:multiLevelType w:val="multilevel"/>
    <w:tmpl w:val="41B89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7F2E20"/>
    <w:multiLevelType w:val="hybridMultilevel"/>
    <w:tmpl w:val="7696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3C2FC7"/>
    <w:multiLevelType w:val="multilevel"/>
    <w:tmpl w:val="49942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7B163D"/>
    <w:multiLevelType w:val="multilevel"/>
    <w:tmpl w:val="CA0A9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777949"/>
    <w:multiLevelType w:val="multilevel"/>
    <w:tmpl w:val="6DEEA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8E7691"/>
    <w:multiLevelType w:val="hybridMultilevel"/>
    <w:tmpl w:val="C1A43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CC214E"/>
    <w:multiLevelType w:val="hybridMultilevel"/>
    <w:tmpl w:val="AB52DC46"/>
    <w:lvl w:ilvl="0" w:tplc="EDF80A04">
      <w:start w:val="500"/>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E50415"/>
    <w:multiLevelType w:val="hybridMultilevel"/>
    <w:tmpl w:val="B1A6C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73955"/>
    <w:multiLevelType w:val="multilevel"/>
    <w:tmpl w:val="7A30F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753B93"/>
    <w:multiLevelType w:val="multilevel"/>
    <w:tmpl w:val="66D0D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26137419">
    <w:abstractNumId w:val="14"/>
  </w:num>
  <w:num w:numId="2" w16cid:durableId="273439421">
    <w:abstractNumId w:val="4"/>
  </w:num>
  <w:num w:numId="3" w16cid:durableId="440078652">
    <w:abstractNumId w:val="6"/>
  </w:num>
  <w:num w:numId="4" w16cid:durableId="1286233638">
    <w:abstractNumId w:val="19"/>
  </w:num>
  <w:num w:numId="5" w16cid:durableId="1064257826">
    <w:abstractNumId w:val="13"/>
  </w:num>
  <w:num w:numId="6" w16cid:durableId="341904574">
    <w:abstractNumId w:val="10"/>
  </w:num>
  <w:num w:numId="7" w16cid:durableId="1851065350">
    <w:abstractNumId w:val="12"/>
  </w:num>
  <w:num w:numId="8" w16cid:durableId="1552687434">
    <w:abstractNumId w:val="18"/>
  </w:num>
  <w:num w:numId="9" w16cid:durableId="2059892275">
    <w:abstractNumId w:val="0"/>
  </w:num>
  <w:num w:numId="10" w16cid:durableId="1111364622">
    <w:abstractNumId w:val="1"/>
  </w:num>
  <w:num w:numId="11" w16cid:durableId="1690713502">
    <w:abstractNumId w:val="5"/>
  </w:num>
  <w:num w:numId="12" w16cid:durableId="2143499111">
    <w:abstractNumId w:val="15"/>
  </w:num>
  <w:num w:numId="13" w16cid:durableId="2018925306">
    <w:abstractNumId w:val="8"/>
  </w:num>
  <w:num w:numId="14" w16cid:durableId="924221063">
    <w:abstractNumId w:val="11"/>
  </w:num>
  <w:num w:numId="15" w16cid:durableId="215434763">
    <w:abstractNumId w:val="16"/>
  </w:num>
  <w:num w:numId="16" w16cid:durableId="1338002802">
    <w:abstractNumId w:val="9"/>
  </w:num>
  <w:num w:numId="17" w16cid:durableId="760762892">
    <w:abstractNumId w:val="17"/>
  </w:num>
  <w:num w:numId="18" w16cid:durableId="1495146264">
    <w:abstractNumId w:val="7"/>
  </w:num>
  <w:num w:numId="19" w16cid:durableId="225652178">
    <w:abstractNumId w:val="2"/>
  </w:num>
  <w:num w:numId="20" w16cid:durableId="131907320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K0NDY3NTMxMDMzsDRR0lEKTi0uzszPAykwqgUA7YGPmCwAAAA="/>
  </w:docVars>
  <w:rsids>
    <w:rsidRoot w:val="00C4070D"/>
    <w:rsid w:val="00000101"/>
    <w:rsid w:val="000010C5"/>
    <w:rsid w:val="0000144B"/>
    <w:rsid w:val="00001696"/>
    <w:rsid w:val="00001931"/>
    <w:rsid w:val="00002961"/>
    <w:rsid w:val="000049A8"/>
    <w:rsid w:val="00005777"/>
    <w:rsid w:val="000104AD"/>
    <w:rsid w:val="000105B3"/>
    <w:rsid w:val="000131E2"/>
    <w:rsid w:val="0001463F"/>
    <w:rsid w:val="0001492A"/>
    <w:rsid w:val="00015085"/>
    <w:rsid w:val="00016A91"/>
    <w:rsid w:val="00016B2C"/>
    <w:rsid w:val="000225BC"/>
    <w:rsid w:val="00023605"/>
    <w:rsid w:val="00025A40"/>
    <w:rsid w:val="0002688C"/>
    <w:rsid w:val="0002742C"/>
    <w:rsid w:val="00030031"/>
    <w:rsid w:val="00030BEC"/>
    <w:rsid w:val="00031511"/>
    <w:rsid w:val="00031AEA"/>
    <w:rsid w:val="000320C4"/>
    <w:rsid w:val="000322E2"/>
    <w:rsid w:val="00032385"/>
    <w:rsid w:val="00032DBD"/>
    <w:rsid w:val="00033A1E"/>
    <w:rsid w:val="00034432"/>
    <w:rsid w:val="00035B06"/>
    <w:rsid w:val="00036862"/>
    <w:rsid w:val="000376B0"/>
    <w:rsid w:val="000403C2"/>
    <w:rsid w:val="00041341"/>
    <w:rsid w:val="000419E6"/>
    <w:rsid w:val="00041A4F"/>
    <w:rsid w:val="000424ED"/>
    <w:rsid w:val="000442E8"/>
    <w:rsid w:val="0004460E"/>
    <w:rsid w:val="00045109"/>
    <w:rsid w:val="000460B5"/>
    <w:rsid w:val="000474FC"/>
    <w:rsid w:val="000503C1"/>
    <w:rsid w:val="000506D6"/>
    <w:rsid w:val="00050968"/>
    <w:rsid w:val="00050DF2"/>
    <w:rsid w:val="00051E3B"/>
    <w:rsid w:val="00053140"/>
    <w:rsid w:val="00053602"/>
    <w:rsid w:val="00056049"/>
    <w:rsid w:val="000563AC"/>
    <w:rsid w:val="00057EEE"/>
    <w:rsid w:val="000602D1"/>
    <w:rsid w:val="00060716"/>
    <w:rsid w:val="00061B3B"/>
    <w:rsid w:val="00062EDF"/>
    <w:rsid w:val="000638E0"/>
    <w:rsid w:val="0006411F"/>
    <w:rsid w:val="00071BB2"/>
    <w:rsid w:val="00075222"/>
    <w:rsid w:val="00075D42"/>
    <w:rsid w:val="00080917"/>
    <w:rsid w:val="00080A8D"/>
    <w:rsid w:val="00083019"/>
    <w:rsid w:val="00083E22"/>
    <w:rsid w:val="000845BB"/>
    <w:rsid w:val="00084E87"/>
    <w:rsid w:val="00085285"/>
    <w:rsid w:val="00085F05"/>
    <w:rsid w:val="00086FD9"/>
    <w:rsid w:val="00087441"/>
    <w:rsid w:val="00087CBA"/>
    <w:rsid w:val="0009078D"/>
    <w:rsid w:val="00090AEC"/>
    <w:rsid w:val="000919B7"/>
    <w:rsid w:val="00092670"/>
    <w:rsid w:val="00092F10"/>
    <w:rsid w:val="000930F0"/>
    <w:rsid w:val="000937E4"/>
    <w:rsid w:val="00093B26"/>
    <w:rsid w:val="00093CB3"/>
    <w:rsid w:val="00094260"/>
    <w:rsid w:val="00094693"/>
    <w:rsid w:val="00095D2F"/>
    <w:rsid w:val="0009741D"/>
    <w:rsid w:val="00097AE5"/>
    <w:rsid w:val="000A1DED"/>
    <w:rsid w:val="000A2018"/>
    <w:rsid w:val="000A25F2"/>
    <w:rsid w:val="000A2CE6"/>
    <w:rsid w:val="000A35FC"/>
    <w:rsid w:val="000A406F"/>
    <w:rsid w:val="000A430B"/>
    <w:rsid w:val="000A44A4"/>
    <w:rsid w:val="000A4D0F"/>
    <w:rsid w:val="000A5876"/>
    <w:rsid w:val="000B07F8"/>
    <w:rsid w:val="000B1996"/>
    <w:rsid w:val="000B409D"/>
    <w:rsid w:val="000B4BDC"/>
    <w:rsid w:val="000B6EBA"/>
    <w:rsid w:val="000C02FA"/>
    <w:rsid w:val="000C0E05"/>
    <w:rsid w:val="000C20F9"/>
    <w:rsid w:val="000C53B5"/>
    <w:rsid w:val="000C5AA3"/>
    <w:rsid w:val="000C6833"/>
    <w:rsid w:val="000C6898"/>
    <w:rsid w:val="000C6BD3"/>
    <w:rsid w:val="000C75C4"/>
    <w:rsid w:val="000C7D64"/>
    <w:rsid w:val="000D01CD"/>
    <w:rsid w:val="000D3F27"/>
    <w:rsid w:val="000D470D"/>
    <w:rsid w:val="000D5F1B"/>
    <w:rsid w:val="000D65D4"/>
    <w:rsid w:val="000D6635"/>
    <w:rsid w:val="000D7375"/>
    <w:rsid w:val="000E2D46"/>
    <w:rsid w:val="000E3EF2"/>
    <w:rsid w:val="000E4B98"/>
    <w:rsid w:val="000E5527"/>
    <w:rsid w:val="000E71A4"/>
    <w:rsid w:val="000E7814"/>
    <w:rsid w:val="000F1CAC"/>
    <w:rsid w:val="000F215A"/>
    <w:rsid w:val="000F2267"/>
    <w:rsid w:val="000F3BBA"/>
    <w:rsid w:val="000F5517"/>
    <w:rsid w:val="000F58DC"/>
    <w:rsid w:val="000F6C1E"/>
    <w:rsid w:val="000F6CC8"/>
    <w:rsid w:val="000F7C72"/>
    <w:rsid w:val="000F7FFC"/>
    <w:rsid w:val="001037B8"/>
    <w:rsid w:val="00104340"/>
    <w:rsid w:val="001044E9"/>
    <w:rsid w:val="0010480A"/>
    <w:rsid w:val="00105642"/>
    <w:rsid w:val="001103C2"/>
    <w:rsid w:val="00111B9D"/>
    <w:rsid w:val="00111ECF"/>
    <w:rsid w:val="001134F1"/>
    <w:rsid w:val="0011412C"/>
    <w:rsid w:val="001143DA"/>
    <w:rsid w:val="001146B9"/>
    <w:rsid w:val="00116D6D"/>
    <w:rsid w:val="00116FF6"/>
    <w:rsid w:val="00121251"/>
    <w:rsid w:val="0012145E"/>
    <w:rsid w:val="00121B24"/>
    <w:rsid w:val="00123803"/>
    <w:rsid w:val="00124796"/>
    <w:rsid w:val="00124F08"/>
    <w:rsid w:val="00125815"/>
    <w:rsid w:val="001269A5"/>
    <w:rsid w:val="00127109"/>
    <w:rsid w:val="00127709"/>
    <w:rsid w:val="00130D15"/>
    <w:rsid w:val="001317DD"/>
    <w:rsid w:val="00131E05"/>
    <w:rsid w:val="001323FE"/>
    <w:rsid w:val="00132422"/>
    <w:rsid w:val="001339FE"/>
    <w:rsid w:val="00135639"/>
    <w:rsid w:val="00137AEE"/>
    <w:rsid w:val="00140890"/>
    <w:rsid w:val="00140964"/>
    <w:rsid w:val="00141B1E"/>
    <w:rsid w:val="001425C0"/>
    <w:rsid w:val="001427FA"/>
    <w:rsid w:val="001429DD"/>
    <w:rsid w:val="00144E09"/>
    <w:rsid w:val="00145317"/>
    <w:rsid w:val="00145C88"/>
    <w:rsid w:val="00146874"/>
    <w:rsid w:val="00146E99"/>
    <w:rsid w:val="00150AB1"/>
    <w:rsid w:val="00152DF4"/>
    <w:rsid w:val="00152E01"/>
    <w:rsid w:val="00153FB4"/>
    <w:rsid w:val="001540F7"/>
    <w:rsid w:val="00154AF8"/>
    <w:rsid w:val="00154CF1"/>
    <w:rsid w:val="00160299"/>
    <w:rsid w:val="00160414"/>
    <w:rsid w:val="00160858"/>
    <w:rsid w:val="00163DE5"/>
    <w:rsid w:val="00164124"/>
    <w:rsid w:val="0016483E"/>
    <w:rsid w:val="00164A30"/>
    <w:rsid w:val="00165405"/>
    <w:rsid w:val="00166256"/>
    <w:rsid w:val="00166E76"/>
    <w:rsid w:val="00167820"/>
    <w:rsid w:val="001707D6"/>
    <w:rsid w:val="00170E69"/>
    <w:rsid w:val="00172A83"/>
    <w:rsid w:val="00174DAE"/>
    <w:rsid w:val="001750B2"/>
    <w:rsid w:val="001750D7"/>
    <w:rsid w:val="00175BE9"/>
    <w:rsid w:val="001763B1"/>
    <w:rsid w:val="00176DAA"/>
    <w:rsid w:val="001778A3"/>
    <w:rsid w:val="001801EB"/>
    <w:rsid w:val="00182181"/>
    <w:rsid w:val="0018713B"/>
    <w:rsid w:val="00190D25"/>
    <w:rsid w:val="00191F9B"/>
    <w:rsid w:val="001951F7"/>
    <w:rsid w:val="001960DB"/>
    <w:rsid w:val="00196685"/>
    <w:rsid w:val="00196D2E"/>
    <w:rsid w:val="001A0921"/>
    <w:rsid w:val="001A10D1"/>
    <w:rsid w:val="001A22FF"/>
    <w:rsid w:val="001A231A"/>
    <w:rsid w:val="001A2FF2"/>
    <w:rsid w:val="001A3A73"/>
    <w:rsid w:val="001A3EC5"/>
    <w:rsid w:val="001A457D"/>
    <w:rsid w:val="001A463B"/>
    <w:rsid w:val="001A553A"/>
    <w:rsid w:val="001A558B"/>
    <w:rsid w:val="001A5D69"/>
    <w:rsid w:val="001A6044"/>
    <w:rsid w:val="001A7D24"/>
    <w:rsid w:val="001B0A79"/>
    <w:rsid w:val="001B0F9C"/>
    <w:rsid w:val="001B15A3"/>
    <w:rsid w:val="001B1F89"/>
    <w:rsid w:val="001B2B8E"/>
    <w:rsid w:val="001B2F03"/>
    <w:rsid w:val="001B557D"/>
    <w:rsid w:val="001B7694"/>
    <w:rsid w:val="001C0BAA"/>
    <w:rsid w:val="001C1065"/>
    <w:rsid w:val="001C17C6"/>
    <w:rsid w:val="001C181F"/>
    <w:rsid w:val="001C1D7E"/>
    <w:rsid w:val="001C3010"/>
    <w:rsid w:val="001C3C5A"/>
    <w:rsid w:val="001C55F1"/>
    <w:rsid w:val="001C7294"/>
    <w:rsid w:val="001C7BF7"/>
    <w:rsid w:val="001D10E0"/>
    <w:rsid w:val="001D1543"/>
    <w:rsid w:val="001D198C"/>
    <w:rsid w:val="001D2335"/>
    <w:rsid w:val="001D4A21"/>
    <w:rsid w:val="001D5968"/>
    <w:rsid w:val="001D6911"/>
    <w:rsid w:val="001E1E71"/>
    <w:rsid w:val="001E2109"/>
    <w:rsid w:val="001E21BD"/>
    <w:rsid w:val="001E2AB4"/>
    <w:rsid w:val="001E4661"/>
    <w:rsid w:val="001E4CC0"/>
    <w:rsid w:val="001E5B17"/>
    <w:rsid w:val="001E687C"/>
    <w:rsid w:val="001F0A25"/>
    <w:rsid w:val="001F13EB"/>
    <w:rsid w:val="001F1E2E"/>
    <w:rsid w:val="001F26E5"/>
    <w:rsid w:val="001F2E1E"/>
    <w:rsid w:val="001F357B"/>
    <w:rsid w:val="001F36D1"/>
    <w:rsid w:val="001F594F"/>
    <w:rsid w:val="00201821"/>
    <w:rsid w:val="00202E3E"/>
    <w:rsid w:val="00203423"/>
    <w:rsid w:val="002036A5"/>
    <w:rsid w:val="00203772"/>
    <w:rsid w:val="00203A89"/>
    <w:rsid w:val="0020525B"/>
    <w:rsid w:val="00205ED5"/>
    <w:rsid w:val="00206EFD"/>
    <w:rsid w:val="0020799E"/>
    <w:rsid w:val="00207D0F"/>
    <w:rsid w:val="0021145D"/>
    <w:rsid w:val="00211517"/>
    <w:rsid w:val="00211E7D"/>
    <w:rsid w:val="00212EF8"/>
    <w:rsid w:val="002131D8"/>
    <w:rsid w:val="00215BEB"/>
    <w:rsid w:val="002162E3"/>
    <w:rsid w:val="00216DD5"/>
    <w:rsid w:val="00216F36"/>
    <w:rsid w:val="0021723E"/>
    <w:rsid w:val="002204F0"/>
    <w:rsid w:val="00222914"/>
    <w:rsid w:val="00223FFD"/>
    <w:rsid w:val="00224D95"/>
    <w:rsid w:val="00225013"/>
    <w:rsid w:val="00225240"/>
    <w:rsid w:val="00225C9F"/>
    <w:rsid w:val="002269FE"/>
    <w:rsid w:val="002312A6"/>
    <w:rsid w:val="00232591"/>
    <w:rsid w:val="00232C0F"/>
    <w:rsid w:val="002338E9"/>
    <w:rsid w:val="002350DC"/>
    <w:rsid w:val="0024094D"/>
    <w:rsid w:val="00243E78"/>
    <w:rsid w:val="00245AC0"/>
    <w:rsid w:val="00246B7F"/>
    <w:rsid w:val="002501EB"/>
    <w:rsid w:val="00251ACA"/>
    <w:rsid w:val="0025473D"/>
    <w:rsid w:val="00255ADC"/>
    <w:rsid w:val="002561D4"/>
    <w:rsid w:val="002567B2"/>
    <w:rsid w:val="002576DC"/>
    <w:rsid w:val="00260213"/>
    <w:rsid w:val="002609EB"/>
    <w:rsid w:val="0026101B"/>
    <w:rsid w:val="002620EA"/>
    <w:rsid w:val="002635FF"/>
    <w:rsid w:val="00265099"/>
    <w:rsid w:val="00265C30"/>
    <w:rsid w:val="002662A3"/>
    <w:rsid w:val="00267A99"/>
    <w:rsid w:val="0027028C"/>
    <w:rsid w:val="00271791"/>
    <w:rsid w:val="0027185C"/>
    <w:rsid w:val="00271E56"/>
    <w:rsid w:val="00272F14"/>
    <w:rsid w:val="00273E59"/>
    <w:rsid w:val="00273ED1"/>
    <w:rsid w:val="0027673D"/>
    <w:rsid w:val="002777B9"/>
    <w:rsid w:val="00277A67"/>
    <w:rsid w:val="00280BED"/>
    <w:rsid w:val="00281BB1"/>
    <w:rsid w:val="002821CE"/>
    <w:rsid w:val="00282535"/>
    <w:rsid w:val="00282BBF"/>
    <w:rsid w:val="00285EFC"/>
    <w:rsid w:val="00286313"/>
    <w:rsid w:val="00287A8F"/>
    <w:rsid w:val="0029166F"/>
    <w:rsid w:val="0029195C"/>
    <w:rsid w:val="00291C25"/>
    <w:rsid w:val="00291D7F"/>
    <w:rsid w:val="00292603"/>
    <w:rsid w:val="0029353A"/>
    <w:rsid w:val="00295252"/>
    <w:rsid w:val="00295D14"/>
    <w:rsid w:val="002975AA"/>
    <w:rsid w:val="00297C61"/>
    <w:rsid w:val="002A08C7"/>
    <w:rsid w:val="002A1AFD"/>
    <w:rsid w:val="002A2166"/>
    <w:rsid w:val="002A2EDC"/>
    <w:rsid w:val="002A4245"/>
    <w:rsid w:val="002A77AF"/>
    <w:rsid w:val="002A7952"/>
    <w:rsid w:val="002A7D5A"/>
    <w:rsid w:val="002A7FE7"/>
    <w:rsid w:val="002B143E"/>
    <w:rsid w:val="002B1A29"/>
    <w:rsid w:val="002B22B0"/>
    <w:rsid w:val="002B22FC"/>
    <w:rsid w:val="002B34E8"/>
    <w:rsid w:val="002B3C1D"/>
    <w:rsid w:val="002B6241"/>
    <w:rsid w:val="002B6CD5"/>
    <w:rsid w:val="002C325D"/>
    <w:rsid w:val="002C5452"/>
    <w:rsid w:val="002C599B"/>
    <w:rsid w:val="002D1F0B"/>
    <w:rsid w:val="002D2D47"/>
    <w:rsid w:val="002D38BC"/>
    <w:rsid w:val="002D3CE6"/>
    <w:rsid w:val="002D3D2C"/>
    <w:rsid w:val="002D40BF"/>
    <w:rsid w:val="002D4900"/>
    <w:rsid w:val="002D516D"/>
    <w:rsid w:val="002D537D"/>
    <w:rsid w:val="002D5B3E"/>
    <w:rsid w:val="002E0BA4"/>
    <w:rsid w:val="002E255A"/>
    <w:rsid w:val="002E2643"/>
    <w:rsid w:val="002E49C3"/>
    <w:rsid w:val="002E4AE8"/>
    <w:rsid w:val="002E73F8"/>
    <w:rsid w:val="002F231C"/>
    <w:rsid w:val="002F2C95"/>
    <w:rsid w:val="002F3D3C"/>
    <w:rsid w:val="002F561F"/>
    <w:rsid w:val="002F590B"/>
    <w:rsid w:val="002F68DA"/>
    <w:rsid w:val="002F6B34"/>
    <w:rsid w:val="00300A75"/>
    <w:rsid w:val="00302329"/>
    <w:rsid w:val="003033B8"/>
    <w:rsid w:val="00304DAB"/>
    <w:rsid w:val="00310D26"/>
    <w:rsid w:val="00311C4A"/>
    <w:rsid w:val="003126DC"/>
    <w:rsid w:val="00312B62"/>
    <w:rsid w:val="00314171"/>
    <w:rsid w:val="0031615F"/>
    <w:rsid w:val="00316E16"/>
    <w:rsid w:val="0031744D"/>
    <w:rsid w:val="00317B79"/>
    <w:rsid w:val="00320F76"/>
    <w:rsid w:val="003214E6"/>
    <w:rsid w:val="00321C03"/>
    <w:rsid w:val="00325B2B"/>
    <w:rsid w:val="00325E87"/>
    <w:rsid w:val="003300EB"/>
    <w:rsid w:val="00330461"/>
    <w:rsid w:val="00330A1B"/>
    <w:rsid w:val="0033170D"/>
    <w:rsid w:val="00332A05"/>
    <w:rsid w:val="00332C03"/>
    <w:rsid w:val="003349A4"/>
    <w:rsid w:val="00334C5B"/>
    <w:rsid w:val="0033529D"/>
    <w:rsid w:val="003353BD"/>
    <w:rsid w:val="003355EE"/>
    <w:rsid w:val="00335D09"/>
    <w:rsid w:val="00336453"/>
    <w:rsid w:val="00337698"/>
    <w:rsid w:val="00340EC5"/>
    <w:rsid w:val="003431EC"/>
    <w:rsid w:val="00344124"/>
    <w:rsid w:val="0034423A"/>
    <w:rsid w:val="00346E1D"/>
    <w:rsid w:val="0034750F"/>
    <w:rsid w:val="00347689"/>
    <w:rsid w:val="00350EA8"/>
    <w:rsid w:val="00352952"/>
    <w:rsid w:val="0035442E"/>
    <w:rsid w:val="00356AB0"/>
    <w:rsid w:val="00356EB5"/>
    <w:rsid w:val="00361B49"/>
    <w:rsid w:val="003621AD"/>
    <w:rsid w:val="0036356E"/>
    <w:rsid w:val="003671B3"/>
    <w:rsid w:val="00370C62"/>
    <w:rsid w:val="00371D27"/>
    <w:rsid w:val="00373C9A"/>
    <w:rsid w:val="00376099"/>
    <w:rsid w:val="0037613C"/>
    <w:rsid w:val="003768D8"/>
    <w:rsid w:val="00376D9A"/>
    <w:rsid w:val="00377BAF"/>
    <w:rsid w:val="00382A8F"/>
    <w:rsid w:val="00382ED4"/>
    <w:rsid w:val="0038369B"/>
    <w:rsid w:val="0038374D"/>
    <w:rsid w:val="0038481C"/>
    <w:rsid w:val="0038547D"/>
    <w:rsid w:val="003861CF"/>
    <w:rsid w:val="0038755E"/>
    <w:rsid w:val="00387FB1"/>
    <w:rsid w:val="00391497"/>
    <w:rsid w:val="00392411"/>
    <w:rsid w:val="00394AE7"/>
    <w:rsid w:val="00394DA9"/>
    <w:rsid w:val="00394E6F"/>
    <w:rsid w:val="00395371"/>
    <w:rsid w:val="003966D3"/>
    <w:rsid w:val="00397188"/>
    <w:rsid w:val="003A0786"/>
    <w:rsid w:val="003A12BC"/>
    <w:rsid w:val="003A260F"/>
    <w:rsid w:val="003A4947"/>
    <w:rsid w:val="003A5EAA"/>
    <w:rsid w:val="003A6668"/>
    <w:rsid w:val="003A667C"/>
    <w:rsid w:val="003A7807"/>
    <w:rsid w:val="003B0A3C"/>
    <w:rsid w:val="003B1331"/>
    <w:rsid w:val="003B2DA6"/>
    <w:rsid w:val="003B5BF5"/>
    <w:rsid w:val="003B5E4D"/>
    <w:rsid w:val="003B6062"/>
    <w:rsid w:val="003B66A9"/>
    <w:rsid w:val="003B6CC3"/>
    <w:rsid w:val="003B6DAC"/>
    <w:rsid w:val="003B740A"/>
    <w:rsid w:val="003C0B88"/>
    <w:rsid w:val="003C25AC"/>
    <w:rsid w:val="003C2A67"/>
    <w:rsid w:val="003C31D8"/>
    <w:rsid w:val="003C3809"/>
    <w:rsid w:val="003C3825"/>
    <w:rsid w:val="003C3C42"/>
    <w:rsid w:val="003C4C5A"/>
    <w:rsid w:val="003C595C"/>
    <w:rsid w:val="003C5EAD"/>
    <w:rsid w:val="003C6A14"/>
    <w:rsid w:val="003C787A"/>
    <w:rsid w:val="003C7AD9"/>
    <w:rsid w:val="003D079D"/>
    <w:rsid w:val="003D2656"/>
    <w:rsid w:val="003D42C0"/>
    <w:rsid w:val="003D42C8"/>
    <w:rsid w:val="003D4C1D"/>
    <w:rsid w:val="003D4E43"/>
    <w:rsid w:val="003D579E"/>
    <w:rsid w:val="003D6351"/>
    <w:rsid w:val="003D683D"/>
    <w:rsid w:val="003E0B67"/>
    <w:rsid w:val="003E0DE0"/>
    <w:rsid w:val="003E0DEE"/>
    <w:rsid w:val="003E15A7"/>
    <w:rsid w:val="003E17C1"/>
    <w:rsid w:val="003E2472"/>
    <w:rsid w:val="003E2E3E"/>
    <w:rsid w:val="003E3505"/>
    <w:rsid w:val="003E3BDF"/>
    <w:rsid w:val="003E409F"/>
    <w:rsid w:val="003E48B6"/>
    <w:rsid w:val="003E5639"/>
    <w:rsid w:val="003E5B1B"/>
    <w:rsid w:val="003E5C73"/>
    <w:rsid w:val="003E6ACF"/>
    <w:rsid w:val="003E7C69"/>
    <w:rsid w:val="003F068E"/>
    <w:rsid w:val="003F1B6B"/>
    <w:rsid w:val="003F5EBB"/>
    <w:rsid w:val="004017BB"/>
    <w:rsid w:val="00403234"/>
    <w:rsid w:val="00404CE6"/>
    <w:rsid w:val="00405246"/>
    <w:rsid w:val="00407DD9"/>
    <w:rsid w:val="0041020F"/>
    <w:rsid w:val="004128BD"/>
    <w:rsid w:val="00414385"/>
    <w:rsid w:val="00414F0A"/>
    <w:rsid w:val="00415453"/>
    <w:rsid w:val="00420D67"/>
    <w:rsid w:val="00421E48"/>
    <w:rsid w:val="00423873"/>
    <w:rsid w:val="004238B3"/>
    <w:rsid w:val="00423AE8"/>
    <w:rsid w:val="00424EE8"/>
    <w:rsid w:val="00425646"/>
    <w:rsid w:val="004258F7"/>
    <w:rsid w:val="00425F13"/>
    <w:rsid w:val="00430191"/>
    <w:rsid w:val="004314C2"/>
    <w:rsid w:val="004321FB"/>
    <w:rsid w:val="004338ED"/>
    <w:rsid w:val="00434CD6"/>
    <w:rsid w:val="00440439"/>
    <w:rsid w:val="00440E6B"/>
    <w:rsid w:val="004415E9"/>
    <w:rsid w:val="00441B6E"/>
    <w:rsid w:val="004430AB"/>
    <w:rsid w:val="00444807"/>
    <w:rsid w:val="0044563B"/>
    <w:rsid w:val="0044574C"/>
    <w:rsid w:val="00447F9E"/>
    <w:rsid w:val="00450900"/>
    <w:rsid w:val="00450ABA"/>
    <w:rsid w:val="00451272"/>
    <w:rsid w:val="00451860"/>
    <w:rsid w:val="004538F7"/>
    <w:rsid w:val="004544DD"/>
    <w:rsid w:val="00454975"/>
    <w:rsid w:val="00454B54"/>
    <w:rsid w:val="0045738D"/>
    <w:rsid w:val="00457D48"/>
    <w:rsid w:val="00460933"/>
    <w:rsid w:val="004624D4"/>
    <w:rsid w:val="004625EB"/>
    <w:rsid w:val="0046289A"/>
    <w:rsid w:val="004632E5"/>
    <w:rsid w:val="004638EB"/>
    <w:rsid w:val="004641D3"/>
    <w:rsid w:val="00464B72"/>
    <w:rsid w:val="0046564B"/>
    <w:rsid w:val="004709F4"/>
    <w:rsid w:val="00470F6D"/>
    <w:rsid w:val="0047136D"/>
    <w:rsid w:val="00471B7C"/>
    <w:rsid w:val="00472EED"/>
    <w:rsid w:val="004730F7"/>
    <w:rsid w:val="00473BAE"/>
    <w:rsid w:val="00474240"/>
    <w:rsid w:val="0047424D"/>
    <w:rsid w:val="00474BB0"/>
    <w:rsid w:val="00474CA8"/>
    <w:rsid w:val="00476648"/>
    <w:rsid w:val="004767E2"/>
    <w:rsid w:val="004769C3"/>
    <w:rsid w:val="004802A1"/>
    <w:rsid w:val="00481EB7"/>
    <w:rsid w:val="0048288A"/>
    <w:rsid w:val="004835DC"/>
    <w:rsid w:val="00484260"/>
    <w:rsid w:val="004869EE"/>
    <w:rsid w:val="004872E7"/>
    <w:rsid w:val="0049007E"/>
    <w:rsid w:val="004926F8"/>
    <w:rsid w:val="00493F60"/>
    <w:rsid w:val="00493FDC"/>
    <w:rsid w:val="00494871"/>
    <w:rsid w:val="00495259"/>
    <w:rsid w:val="004960FA"/>
    <w:rsid w:val="004964B4"/>
    <w:rsid w:val="004969D3"/>
    <w:rsid w:val="004979F3"/>
    <w:rsid w:val="00497E23"/>
    <w:rsid w:val="004A0AD7"/>
    <w:rsid w:val="004A1A6B"/>
    <w:rsid w:val="004A2C34"/>
    <w:rsid w:val="004A30C7"/>
    <w:rsid w:val="004A3F60"/>
    <w:rsid w:val="004A513F"/>
    <w:rsid w:val="004A7993"/>
    <w:rsid w:val="004B010E"/>
    <w:rsid w:val="004B0CD4"/>
    <w:rsid w:val="004B173A"/>
    <w:rsid w:val="004B1D19"/>
    <w:rsid w:val="004B3E17"/>
    <w:rsid w:val="004B489D"/>
    <w:rsid w:val="004B4EA0"/>
    <w:rsid w:val="004B5292"/>
    <w:rsid w:val="004B6359"/>
    <w:rsid w:val="004C1F5A"/>
    <w:rsid w:val="004C292A"/>
    <w:rsid w:val="004C3273"/>
    <w:rsid w:val="004C42FF"/>
    <w:rsid w:val="004C5E5E"/>
    <w:rsid w:val="004C69C5"/>
    <w:rsid w:val="004C71CF"/>
    <w:rsid w:val="004C79D9"/>
    <w:rsid w:val="004D0E34"/>
    <w:rsid w:val="004D2411"/>
    <w:rsid w:val="004D2D4A"/>
    <w:rsid w:val="004D3D65"/>
    <w:rsid w:val="004D75DC"/>
    <w:rsid w:val="004D7FBC"/>
    <w:rsid w:val="004E13F3"/>
    <w:rsid w:val="004E1424"/>
    <w:rsid w:val="004E14E3"/>
    <w:rsid w:val="004E15D1"/>
    <w:rsid w:val="004E1D78"/>
    <w:rsid w:val="004E60E3"/>
    <w:rsid w:val="004E6696"/>
    <w:rsid w:val="004F0DBB"/>
    <w:rsid w:val="004F1243"/>
    <w:rsid w:val="004F1442"/>
    <w:rsid w:val="004F223A"/>
    <w:rsid w:val="004F2D0B"/>
    <w:rsid w:val="004F385A"/>
    <w:rsid w:val="004F3D68"/>
    <w:rsid w:val="004F3F48"/>
    <w:rsid w:val="004F40F1"/>
    <w:rsid w:val="004F54E3"/>
    <w:rsid w:val="004F5C0A"/>
    <w:rsid w:val="004F7D20"/>
    <w:rsid w:val="005021C4"/>
    <w:rsid w:val="0050353B"/>
    <w:rsid w:val="00504302"/>
    <w:rsid w:val="00505830"/>
    <w:rsid w:val="005064BD"/>
    <w:rsid w:val="0050738C"/>
    <w:rsid w:val="005073C0"/>
    <w:rsid w:val="005076EB"/>
    <w:rsid w:val="00507739"/>
    <w:rsid w:val="00511BD3"/>
    <w:rsid w:val="005121B2"/>
    <w:rsid w:val="005122FA"/>
    <w:rsid w:val="005135CE"/>
    <w:rsid w:val="00514991"/>
    <w:rsid w:val="005150D7"/>
    <w:rsid w:val="0051622E"/>
    <w:rsid w:val="005172D9"/>
    <w:rsid w:val="0051789E"/>
    <w:rsid w:val="00520847"/>
    <w:rsid w:val="00523BCF"/>
    <w:rsid w:val="00523D77"/>
    <w:rsid w:val="00526163"/>
    <w:rsid w:val="005279AA"/>
    <w:rsid w:val="005313A7"/>
    <w:rsid w:val="005324BC"/>
    <w:rsid w:val="00533557"/>
    <w:rsid w:val="005341A1"/>
    <w:rsid w:val="005341C7"/>
    <w:rsid w:val="00534A4E"/>
    <w:rsid w:val="00534A88"/>
    <w:rsid w:val="005364F9"/>
    <w:rsid w:val="00536705"/>
    <w:rsid w:val="00537339"/>
    <w:rsid w:val="00542203"/>
    <w:rsid w:val="00542D68"/>
    <w:rsid w:val="005435D2"/>
    <w:rsid w:val="00543ACC"/>
    <w:rsid w:val="00543BB6"/>
    <w:rsid w:val="00544555"/>
    <w:rsid w:val="005447A5"/>
    <w:rsid w:val="0054664F"/>
    <w:rsid w:val="00547142"/>
    <w:rsid w:val="005504CB"/>
    <w:rsid w:val="005505E6"/>
    <w:rsid w:val="005516C3"/>
    <w:rsid w:val="00551CF8"/>
    <w:rsid w:val="00557617"/>
    <w:rsid w:val="00560DA0"/>
    <w:rsid w:val="00561041"/>
    <w:rsid w:val="00563201"/>
    <w:rsid w:val="00564553"/>
    <w:rsid w:val="00565F7C"/>
    <w:rsid w:val="00567400"/>
    <w:rsid w:val="0057161F"/>
    <w:rsid w:val="00571C65"/>
    <w:rsid w:val="00573392"/>
    <w:rsid w:val="0057363C"/>
    <w:rsid w:val="00574157"/>
    <w:rsid w:val="005748FC"/>
    <w:rsid w:val="005759CB"/>
    <w:rsid w:val="00576ED5"/>
    <w:rsid w:val="005775A9"/>
    <w:rsid w:val="00577C48"/>
    <w:rsid w:val="00580196"/>
    <w:rsid w:val="0058291B"/>
    <w:rsid w:val="00583BDC"/>
    <w:rsid w:val="005844F0"/>
    <w:rsid w:val="005872DE"/>
    <w:rsid w:val="00590962"/>
    <w:rsid w:val="00590963"/>
    <w:rsid w:val="00590C94"/>
    <w:rsid w:val="00590E7F"/>
    <w:rsid w:val="00590EFF"/>
    <w:rsid w:val="005913D2"/>
    <w:rsid w:val="00591E4B"/>
    <w:rsid w:val="00591F7F"/>
    <w:rsid w:val="00592E8C"/>
    <w:rsid w:val="00592F37"/>
    <w:rsid w:val="005935D5"/>
    <w:rsid w:val="005945F6"/>
    <w:rsid w:val="00595A95"/>
    <w:rsid w:val="00595E0F"/>
    <w:rsid w:val="0059659E"/>
    <w:rsid w:val="005A32AD"/>
    <w:rsid w:val="005A7B29"/>
    <w:rsid w:val="005A7EBC"/>
    <w:rsid w:val="005B122A"/>
    <w:rsid w:val="005B1CFF"/>
    <w:rsid w:val="005B33F7"/>
    <w:rsid w:val="005B3433"/>
    <w:rsid w:val="005B4F47"/>
    <w:rsid w:val="005B579E"/>
    <w:rsid w:val="005B5814"/>
    <w:rsid w:val="005B59BD"/>
    <w:rsid w:val="005C0855"/>
    <w:rsid w:val="005C1B35"/>
    <w:rsid w:val="005C2846"/>
    <w:rsid w:val="005C2C8F"/>
    <w:rsid w:val="005C3EAB"/>
    <w:rsid w:val="005C40B5"/>
    <w:rsid w:val="005C4505"/>
    <w:rsid w:val="005C4AA9"/>
    <w:rsid w:val="005C539E"/>
    <w:rsid w:val="005C5562"/>
    <w:rsid w:val="005C5C33"/>
    <w:rsid w:val="005C5FCD"/>
    <w:rsid w:val="005C69CC"/>
    <w:rsid w:val="005C7BC8"/>
    <w:rsid w:val="005D02C6"/>
    <w:rsid w:val="005D1409"/>
    <w:rsid w:val="005D31CA"/>
    <w:rsid w:val="005D31DF"/>
    <w:rsid w:val="005D5902"/>
    <w:rsid w:val="005D6CB3"/>
    <w:rsid w:val="005E08B9"/>
    <w:rsid w:val="005E098F"/>
    <w:rsid w:val="005E0D6E"/>
    <w:rsid w:val="005E2182"/>
    <w:rsid w:val="005E2344"/>
    <w:rsid w:val="005E3F41"/>
    <w:rsid w:val="005E4440"/>
    <w:rsid w:val="005E6730"/>
    <w:rsid w:val="005E6A4F"/>
    <w:rsid w:val="005E6EC5"/>
    <w:rsid w:val="005F0963"/>
    <w:rsid w:val="005F09CB"/>
    <w:rsid w:val="005F149C"/>
    <w:rsid w:val="005F19EE"/>
    <w:rsid w:val="005F1E4F"/>
    <w:rsid w:val="005F1EF8"/>
    <w:rsid w:val="005F1F1C"/>
    <w:rsid w:val="005F21AF"/>
    <w:rsid w:val="005F3CBF"/>
    <w:rsid w:val="005F4DE3"/>
    <w:rsid w:val="005F502B"/>
    <w:rsid w:val="005F6701"/>
    <w:rsid w:val="00600502"/>
    <w:rsid w:val="00600F86"/>
    <w:rsid w:val="00602B53"/>
    <w:rsid w:val="00605445"/>
    <w:rsid w:val="006064E6"/>
    <w:rsid w:val="0060688D"/>
    <w:rsid w:val="006072A3"/>
    <w:rsid w:val="006076D0"/>
    <w:rsid w:val="00607829"/>
    <w:rsid w:val="00607A61"/>
    <w:rsid w:val="0061075A"/>
    <w:rsid w:val="00612118"/>
    <w:rsid w:val="00614C1C"/>
    <w:rsid w:val="00615C22"/>
    <w:rsid w:val="00616002"/>
    <w:rsid w:val="00620895"/>
    <w:rsid w:val="00623EA4"/>
    <w:rsid w:val="006247C8"/>
    <w:rsid w:val="00626E4C"/>
    <w:rsid w:val="00631568"/>
    <w:rsid w:val="00632AD5"/>
    <w:rsid w:val="006343C1"/>
    <w:rsid w:val="006366BC"/>
    <w:rsid w:val="006379F7"/>
    <w:rsid w:val="00640B92"/>
    <w:rsid w:val="0064156E"/>
    <w:rsid w:val="00642067"/>
    <w:rsid w:val="00646425"/>
    <w:rsid w:val="0064795D"/>
    <w:rsid w:val="006479F9"/>
    <w:rsid w:val="00647F8D"/>
    <w:rsid w:val="00651EBA"/>
    <w:rsid w:val="00653340"/>
    <w:rsid w:val="00653957"/>
    <w:rsid w:val="0065448F"/>
    <w:rsid w:val="006553E1"/>
    <w:rsid w:val="006564FF"/>
    <w:rsid w:val="00656743"/>
    <w:rsid w:val="006572F6"/>
    <w:rsid w:val="00660646"/>
    <w:rsid w:val="00662670"/>
    <w:rsid w:val="00663CD1"/>
    <w:rsid w:val="006659DA"/>
    <w:rsid w:val="006665BE"/>
    <w:rsid w:val="006677D5"/>
    <w:rsid w:val="00667B26"/>
    <w:rsid w:val="006703CA"/>
    <w:rsid w:val="00670554"/>
    <w:rsid w:val="00670836"/>
    <w:rsid w:val="00670C48"/>
    <w:rsid w:val="00671E62"/>
    <w:rsid w:val="00673209"/>
    <w:rsid w:val="006736BC"/>
    <w:rsid w:val="0067442E"/>
    <w:rsid w:val="00675763"/>
    <w:rsid w:val="006769A7"/>
    <w:rsid w:val="00680733"/>
    <w:rsid w:val="00680935"/>
    <w:rsid w:val="006827A2"/>
    <w:rsid w:val="006834C0"/>
    <w:rsid w:val="0068414F"/>
    <w:rsid w:val="00684AFA"/>
    <w:rsid w:val="00685A06"/>
    <w:rsid w:val="006868F7"/>
    <w:rsid w:val="006903E1"/>
    <w:rsid w:val="006920AB"/>
    <w:rsid w:val="0069440D"/>
    <w:rsid w:val="00694686"/>
    <w:rsid w:val="00695999"/>
    <w:rsid w:val="006961D6"/>
    <w:rsid w:val="006979AF"/>
    <w:rsid w:val="00697CBD"/>
    <w:rsid w:val="006A00DD"/>
    <w:rsid w:val="006A08F3"/>
    <w:rsid w:val="006A2CC9"/>
    <w:rsid w:val="006A3430"/>
    <w:rsid w:val="006A5227"/>
    <w:rsid w:val="006A5392"/>
    <w:rsid w:val="006A59AE"/>
    <w:rsid w:val="006A62B8"/>
    <w:rsid w:val="006A7BC5"/>
    <w:rsid w:val="006A7F86"/>
    <w:rsid w:val="006B0F2F"/>
    <w:rsid w:val="006B17A2"/>
    <w:rsid w:val="006B21A2"/>
    <w:rsid w:val="006B2B72"/>
    <w:rsid w:val="006B364A"/>
    <w:rsid w:val="006B4414"/>
    <w:rsid w:val="006B4688"/>
    <w:rsid w:val="006B6702"/>
    <w:rsid w:val="006B6F03"/>
    <w:rsid w:val="006C350B"/>
    <w:rsid w:val="006C3684"/>
    <w:rsid w:val="006C3D45"/>
    <w:rsid w:val="006C5F5A"/>
    <w:rsid w:val="006C7146"/>
    <w:rsid w:val="006D182A"/>
    <w:rsid w:val="006D30EF"/>
    <w:rsid w:val="006D4B5C"/>
    <w:rsid w:val="006E015F"/>
    <w:rsid w:val="006E23A3"/>
    <w:rsid w:val="006E25D8"/>
    <w:rsid w:val="006E2B24"/>
    <w:rsid w:val="006E4924"/>
    <w:rsid w:val="006E4B38"/>
    <w:rsid w:val="006E647F"/>
    <w:rsid w:val="006E69B0"/>
    <w:rsid w:val="006E6B38"/>
    <w:rsid w:val="006F225D"/>
    <w:rsid w:val="006F2BCB"/>
    <w:rsid w:val="006F3626"/>
    <w:rsid w:val="006F3D68"/>
    <w:rsid w:val="006F4A76"/>
    <w:rsid w:val="006F4F68"/>
    <w:rsid w:val="006F5453"/>
    <w:rsid w:val="00700A27"/>
    <w:rsid w:val="0070166B"/>
    <w:rsid w:val="007018F4"/>
    <w:rsid w:val="00703802"/>
    <w:rsid w:val="007042CD"/>
    <w:rsid w:val="007043CB"/>
    <w:rsid w:val="007047B5"/>
    <w:rsid w:val="00707FB4"/>
    <w:rsid w:val="007129C1"/>
    <w:rsid w:val="00712BAF"/>
    <w:rsid w:val="007141C2"/>
    <w:rsid w:val="00715E38"/>
    <w:rsid w:val="00716330"/>
    <w:rsid w:val="00716D5E"/>
    <w:rsid w:val="007223C9"/>
    <w:rsid w:val="007229CE"/>
    <w:rsid w:val="0072714D"/>
    <w:rsid w:val="00727150"/>
    <w:rsid w:val="007277EF"/>
    <w:rsid w:val="007317F7"/>
    <w:rsid w:val="00732339"/>
    <w:rsid w:val="0073437D"/>
    <w:rsid w:val="00742671"/>
    <w:rsid w:val="00742D76"/>
    <w:rsid w:val="00743CC2"/>
    <w:rsid w:val="00743E1B"/>
    <w:rsid w:val="00743F1E"/>
    <w:rsid w:val="00745573"/>
    <w:rsid w:val="00745A34"/>
    <w:rsid w:val="00746309"/>
    <w:rsid w:val="007466E1"/>
    <w:rsid w:val="00746C37"/>
    <w:rsid w:val="00750659"/>
    <w:rsid w:val="00750967"/>
    <w:rsid w:val="007514E4"/>
    <w:rsid w:val="007517C4"/>
    <w:rsid w:val="007524A7"/>
    <w:rsid w:val="00753606"/>
    <w:rsid w:val="007548B6"/>
    <w:rsid w:val="0075675B"/>
    <w:rsid w:val="007577B9"/>
    <w:rsid w:val="00762336"/>
    <w:rsid w:val="00763C89"/>
    <w:rsid w:val="00763DF0"/>
    <w:rsid w:val="007641F4"/>
    <w:rsid w:val="00766DF4"/>
    <w:rsid w:val="00770C57"/>
    <w:rsid w:val="00771727"/>
    <w:rsid w:val="0077236A"/>
    <w:rsid w:val="00775856"/>
    <w:rsid w:val="00776244"/>
    <w:rsid w:val="00776A2A"/>
    <w:rsid w:val="00782387"/>
    <w:rsid w:val="00782423"/>
    <w:rsid w:val="007828F3"/>
    <w:rsid w:val="00782900"/>
    <w:rsid w:val="00783B6B"/>
    <w:rsid w:val="0078516C"/>
    <w:rsid w:val="0078573A"/>
    <w:rsid w:val="00785E79"/>
    <w:rsid w:val="00785EE5"/>
    <w:rsid w:val="007867F5"/>
    <w:rsid w:val="00786B21"/>
    <w:rsid w:val="00787094"/>
    <w:rsid w:val="0079049D"/>
    <w:rsid w:val="00791F50"/>
    <w:rsid w:val="00793978"/>
    <w:rsid w:val="00793D2C"/>
    <w:rsid w:val="0079404B"/>
    <w:rsid w:val="007949CB"/>
    <w:rsid w:val="00795280"/>
    <w:rsid w:val="00795562"/>
    <w:rsid w:val="007A4AD3"/>
    <w:rsid w:val="007A4E36"/>
    <w:rsid w:val="007A4F10"/>
    <w:rsid w:val="007A5D17"/>
    <w:rsid w:val="007A72B3"/>
    <w:rsid w:val="007B1FE2"/>
    <w:rsid w:val="007B26CA"/>
    <w:rsid w:val="007B788C"/>
    <w:rsid w:val="007C036F"/>
    <w:rsid w:val="007C2271"/>
    <w:rsid w:val="007C25A0"/>
    <w:rsid w:val="007C48FD"/>
    <w:rsid w:val="007C4D9C"/>
    <w:rsid w:val="007C50D8"/>
    <w:rsid w:val="007C6163"/>
    <w:rsid w:val="007C6A01"/>
    <w:rsid w:val="007C6CFC"/>
    <w:rsid w:val="007C6DB5"/>
    <w:rsid w:val="007D4718"/>
    <w:rsid w:val="007D6A9B"/>
    <w:rsid w:val="007D6A9D"/>
    <w:rsid w:val="007D6AA4"/>
    <w:rsid w:val="007D7612"/>
    <w:rsid w:val="007D7A7C"/>
    <w:rsid w:val="007E002E"/>
    <w:rsid w:val="007E28EE"/>
    <w:rsid w:val="007E2DC6"/>
    <w:rsid w:val="007E3CCB"/>
    <w:rsid w:val="007E403A"/>
    <w:rsid w:val="007E53E6"/>
    <w:rsid w:val="007E6ED8"/>
    <w:rsid w:val="007F159F"/>
    <w:rsid w:val="007F43EF"/>
    <w:rsid w:val="007F4BB5"/>
    <w:rsid w:val="007F4C8E"/>
    <w:rsid w:val="007F57C2"/>
    <w:rsid w:val="007F6AF9"/>
    <w:rsid w:val="007F7272"/>
    <w:rsid w:val="007F7EF3"/>
    <w:rsid w:val="0080166F"/>
    <w:rsid w:val="00801A67"/>
    <w:rsid w:val="00802EB4"/>
    <w:rsid w:val="008031C9"/>
    <w:rsid w:val="00804D0B"/>
    <w:rsid w:val="008052D4"/>
    <w:rsid w:val="0080571B"/>
    <w:rsid w:val="00806858"/>
    <w:rsid w:val="00806C38"/>
    <w:rsid w:val="00806E88"/>
    <w:rsid w:val="00812D8B"/>
    <w:rsid w:val="0081341D"/>
    <w:rsid w:val="0081361E"/>
    <w:rsid w:val="008161B9"/>
    <w:rsid w:val="00816341"/>
    <w:rsid w:val="00816DC9"/>
    <w:rsid w:val="00816DFF"/>
    <w:rsid w:val="00822224"/>
    <w:rsid w:val="0082275A"/>
    <w:rsid w:val="00822A88"/>
    <w:rsid w:val="008231E4"/>
    <w:rsid w:val="00824BB3"/>
    <w:rsid w:val="0082586C"/>
    <w:rsid w:val="00830716"/>
    <w:rsid w:val="00831048"/>
    <w:rsid w:val="0083131E"/>
    <w:rsid w:val="0083471B"/>
    <w:rsid w:val="008354D8"/>
    <w:rsid w:val="00835E0E"/>
    <w:rsid w:val="00837A9E"/>
    <w:rsid w:val="00837FD5"/>
    <w:rsid w:val="00840FF7"/>
    <w:rsid w:val="0084215A"/>
    <w:rsid w:val="0084283B"/>
    <w:rsid w:val="00842EA2"/>
    <w:rsid w:val="00844089"/>
    <w:rsid w:val="008445A3"/>
    <w:rsid w:val="00844653"/>
    <w:rsid w:val="00846A61"/>
    <w:rsid w:val="00846D54"/>
    <w:rsid w:val="00850175"/>
    <w:rsid w:val="00852085"/>
    <w:rsid w:val="008522C7"/>
    <w:rsid w:val="0085630D"/>
    <w:rsid w:val="00856A32"/>
    <w:rsid w:val="0085700D"/>
    <w:rsid w:val="0085754A"/>
    <w:rsid w:val="00860051"/>
    <w:rsid w:val="008637AD"/>
    <w:rsid w:val="00863AB4"/>
    <w:rsid w:val="00865FFA"/>
    <w:rsid w:val="00866557"/>
    <w:rsid w:val="008665CF"/>
    <w:rsid w:val="008668BA"/>
    <w:rsid w:val="00866AB5"/>
    <w:rsid w:val="00867131"/>
    <w:rsid w:val="00867D84"/>
    <w:rsid w:val="0087095A"/>
    <w:rsid w:val="008714DF"/>
    <w:rsid w:val="00871575"/>
    <w:rsid w:val="0087268B"/>
    <w:rsid w:val="00872E31"/>
    <w:rsid w:val="00872E50"/>
    <w:rsid w:val="00872E55"/>
    <w:rsid w:val="00872EE0"/>
    <w:rsid w:val="0087341E"/>
    <w:rsid w:val="00873ECE"/>
    <w:rsid w:val="0087423F"/>
    <w:rsid w:val="00875DDD"/>
    <w:rsid w:val="00875F45"/>
    <w:rsid w:val="008777C3"/>
    <w:rsid w:val="008777F3"/>
    <w:rsid w:val="008800F1"/>
    <w:rsid w:val="00880553"/>
    <w:rsid w:val="008807FC"/>
    <w:rsid w:val="00882F97"/>
    <w:rsid w:val="00883C94"/>
    <w:rsid w:val="00883D91"/>
    <w:rsid w:val="00885B93"/>
    <w:rsid w:val="008868B3"/>
    <w:rsid w:val="008871F2"/>
    <w:rsid w:val="008872DA"/>
    <w:rsid w:val="00887832"/>
    <w:rsid w:val="00890A8D"/>
    <w:rsid w:val="00890C25"/>
    <w:rsid w:val="008935DD"/>
    <w:rsid w:val="0089454E"/>
    <w:rsid w:val="0089498C"/>
    <w:rsid w:val="00894FD2"/>
    <w:rsid w:val="00895698"/>
    <w:rsid w:val="00895ECA"/>
    <w:rsid w:val="00896D02"/>
    <w:rsid w:val="00897E32"/>
    <w:rsid w:val="008A1037"/>
    <w:rsid w:val="008A11CB"/>
    <w:rsid w:val="008A1493"/>
    <w:rsid w:val="008A194D"/>
    <w:rsid w:val="008A34D8"/>
    <w:rsid w:val="008A59E5"/>
    <w:rsid w:val="008A5F80"/>
    <w:rsid w:val="008A675C"/>
    <w:rsid w:val="008A6C65"/>
    <w:rsid w:val="008A75A4"/>
    <w:rsid w:val="008B0372"/>
    <w:rsid w:val="008B1B3A"/>
    <w:rsid w:val="008B43D8"/>
    <w:rsid w:val="008B4BB3"/>
    <w:rsid w:val="008B7188"/>
    <w:rsid w:val="008C0E7E"/>
    <w:rsid w:val="008C1C9F"/>
    <w:rsid w:val="008C289C"/>
    <w:rsid w:val="008C5A2D"/>
    <w:rsid w:val="008C6A5F"/>
    <w:rsid w:val="008C6A8F"/>
    <w:rsid w:val="008C707A"/>
    <w:rsid w:val="008C771B"/>
    <w:rsid w:val="008D140B"/>
    <w:rsid w:val="008D333B"/>
    <w:rsid w:val="008D3386"/>
    <w:rsid w:val="008D4048"/>
    <w:rsid w:val="008D4187"/>
    <w:rsid w:val="008D48BA"/>
    <w:rsid w:val="008D5F01"/>
    <w:rsid w:val="008E1974"/>
    <w:rsid w:val="008E1B5B"/>
    <w:rsid w:val="008E1EA4"/>
    <w:rsid w:val="008E205A"/>
    <w:rsid w:val="008E3ACF"/>
    <w:rsid w:val="008E4725"/>
    <w:rsid w:val="008E48CE"/>
    <w:rsid w:val="008E63A2"/>
    <w:rsid w:val="008E6F9E"/>
    <w:rsid w:val="008F02FB"/>
    <w:rsid w:val="008F26F1"/>
    <w:rsid w:val="008F369C"/>
    <w:rsid w:val="008F509F"/>
    <w:rsid w:val="008F5F9B"/>
    <w:rsid w:val="009002C1"/>
    <w:rsid w:val="009024D5"/>
    <w:rsid w:val="00902C16"/>
    <w:rsid w:val="00902F93"/>
    <w:rsid w:val="009038E3"/>
    <w:rsid w:val="00905E70"/>
    <w:rsid w:val="00907ABB"/>
    <w:rsid w:val="00907D77"/>
    <w:rsid w:val="00910FDD"/>
    <w:rsid w:val="00911CF8"/>
    <w:rsid w:val="00912FE0"/>
    <w:rsid w:val="00913DF8"/>
    <w:rsid w:val="009141CE"/>
    <w:rsid w:val="00914AA2"/>
    <w:rsid w:val="00915E2B"/>
    <w:rsid w:val="00916172"/>
    <w:rsid w:val="00916805"/>
    <w:rsid w:val="00916A8B"/>
    <w:rsid w:val="00920686"/>
    <w:rsid w:val="009213A9"/>
    <w:rsid w:val="00921FED"/>
    <w:rsid w:val="009224D2"/>
    <w:rsid w:val="00923D06"/>
    <w:rsid w:val="00924A35"/>
    <w:rsid w:val="009250A2"/>
    <w:rsid w:val="00926651"/>
    <w:rsid w:val="00926DD3"/>
    <w:rsid w:val="009272DB"/>
    <w:rsid w:val="00930760"/>
    <w:rsid w:val="0093192C"/>
    <w:rsid w:val="0093303D"/>
    <w:rsid w:val="00933289"/>
    <w:rsid w:val="009348B0"/>
    <w:rsid w:val="00934AE2"/>
    <w:rsid w:val="009357E0"/>
    <w:rsid w:val="00935CEA"/>
    <w:rsid w:val="009371AA"/>
    <w:rsid w:val="00937B03"/>
    <w:rsid w:val="0094197B"/>
    <w:rsid w:val="009423AA"/>
    <w:rsid w:val="009453F5"/>
    <w:rsid w:val="00946101"/>
    <w:rsid w:val="0094708A"/>
    <w:rsid w:val="009506B1"/>
    <w:rsid w:val="00953C79"/>
    <w:rsid w:val="00953F0A"/>
    <w:rsid w:val="009575B0"/>
    <w:rsid w:val="00961866"/>
    <w:rsid w:val="00961E8C"/>
    <w:rsid w:val="00962401"/>
    <w:rsid w:val="0096246B"/>
    <w:rsid w:val="00963CEA"/>
    <w:rsid w:val="00963EBB"/>
    <w:rsid w:val="00964750"/>
    <w:rsid w:val="00964B9F"/>
    <w:rsid w:val="00964BAF"/>
    <w:rsid w:val="0096548F"/>
    <w:rsid w:val="00967877"/>
    <w:rsid w:val="009714E6"/>
    <w:rsid w:val="009717E4"/>
    <w:rsid w:val="00972ED8"/>
    <w:rsid w:val="00973EB5"/>
    <w:rsid w:val="00974246"/>
    <w:rsid w:val="00974294"/>
    <w:rsid w:val="009751E1"/>
    <w:rsid w:val="00975266"/>
    <w:rsid w:val="00975C32"/>
    <w:rsid w:val="00980F1E"/>
    <w:rsid w:val="00981395"/>
    <w:rsid w:val="00983014"/>
    <w:rsid w:val="00983578"/>
    <w:rsid w:val="009849EE"/>
    <w:rsid w:val="00985243"/>
    <w:rsid w:val="00985A31"/>
    <w:rsid w:val="00985ABC"/>
    <w:rsid w:val="00985E4B"/>
    <w:rsid w:val="00986C79"/>
    <w:rsid w:val="009904A3"/>
    <w:rsid w:val="00990AE0"/>
    <w:rsid w:val="00992B5B"/>
    <w:rsid w:val="00992EBB"/>
    <w:rsid w:val="00993D30"/>
    <w:rsid w:val="0099576D"/>
    <w:rsid w:val="009967C7"/>
    <w:rsid w:val="009973BB"/>
    <w:rsid w:val="009A25A0"/>
    <w:rsid w:val="009A3C96"/>
    <w:rsid w:val="009A4A24"/>
    <w:rsid w:val="009A4FD5"/>
    <w:rsid w:val="009A5638"/>
    <w:rsid w:val="009A6214"/>
    <w:rsid w:val="009A6527"/>
    <w:rsid w:val="009A6FE5"/>
    <w:rsid w:val="009B1F69"/>
    <w:rsid w:val="009B37AC"/>
    <w:rsid w:val="009B4416"/>
    <w:rsid w:val="009B45DF"/>
    <w:rsid w:val="009B4D25"/>
    <w:rsid w:val="009B5453"/>
    <w:rsid w:val="009B5A3C"/>
    <w:rsid w:val="009B7990"/>
    <w:rsid w:val="009C0531"/>
    <w:rsid w:val="009C17AB"/>
    <w:rsid w:val="009C2A1F"/>
    <w:rsid w:val="009C2E31"/>
    <w:rsid w:val="009C35B6"/>
    <w:rsid w:val="009C37AB"/>
    <w:rsid w:val="009C3BD4"/>
    <w:rsid w:val="009C3D38"/>
    <w:rsid w:val="009C3F37"/>
    <w:rsid w:val="009C40B0"/>
    <w:rsid w:val="009C494C"/>
    <w:rsid w:val="009C647B"/>
    <w:rsid w:val="009C661B"/>
    <w:rsid w:val="009C6860"/>
    <w:rsid w:val="009C74DB"/>
    <w:rsid w:val="009C79B1"/>
    <w:rsid w:val="009D0B2B"/>
    <w:rsid w:val="009D13E3"/>
    <w:rsid w:val="009D2747"/>
    <w:rsid w:val="009D2C3A"/>
    <w:rsid w:val="009D54C4"/>
    <w:rsid w:val="009D5DB5"/>
    <w:rsid w:val="009E0105"/>
    <w:rsid w:val="009E1DF4"/>
    <w:rsid w:val="009E2F78"/>
    <w:rsid w:val="009E31DB"/>
    <w:rsid w:val="009E43D6"/>
    <w:rsid w:val="009E6D64"/>
    <w:rsid w:val="009E7635"/>
    <w:rsid w:val="009E771D"/>
    <w:rsid w:val="009E7B7C"/>
    <w:rsid w:val="009F0097"/>
    <w:rsid w:val="009F137F"/>
    <w:rsid w:val="009F1DD5"/>
    <w:rsid w:val="009F22A7"/>
    <w:rsid w:val="009F2DBE"/>
    <w:rsid w:val="009F3287"/>
    <w:rsid w:val="009F51C9"/>
    <w:rsid w:val="009F5506"/>
    <w:rsid w:val="009F69A6"/>
    <w:rsid w:val="00A0280C"/>
    <w:rsid w:val="00A05006"/>
    <w:rsid w:val="00A0503D"/>
    <w:rsid w:val="00A079D8"/>
    <w:rsid w:val="00A10296"/>
    <w:rsid w:val="00A109AE"/>
    <w:rsid w:val="00A117F5"/>
    <w:rsid w:val="00A1226C"/>
    <w:rsid w:val="00A12DEC"/>
    <w:rsid w:val="00A16331"/>
    <w:rsid w:val="00A17C06"/>
    <w:rsid w:val="00A200F4"/>
    <w:rsid w:val="00A2075A"/>
    <w:rsid w:val="00A21ABC"/>
    <w:rsid w:val="00A220E5"/>
    <w:rsid w:val="00A22AB9"/>
    <w:rsid w:val="00A22F8F"/>
    <w:rsid w:val="00A231EB"/>
    <w:rsid w:val="00A23F7E"/>
    <w:rsid w:val="00A24287"/>
    <w:rsid w:val="00A25034"/>
    <w:rsid w:val="00A26691"/>
    <w:rsid w:val="00A26C89"/>
    <w:rsid w:val="00A2755D"/>
    <w:rsid w:val="00A27A71"/>
    <w:rsid w:val="00A3023C"/>
    <w:rsid w:val="00A35082"/>
    <w:rsid w:val="00A352FA"/>
    <w:rsid w:val="00A357A0"/>
    <w:rsid w:val="00A359AA"/>
    <w:rsid w:val="00A37BA8"/>
    <w:rsid w:val="00A37E94"/>
    <w:rsid w:val="00A40B94"/>
    <w:rsid w:val="00A40CF1"/>
    <w:rsid w:val="00A4145D"/>
    <w:rsid w:val="00A41CA8"/>
    <w:rsid w:val="00A4244C"/>
    <w:rsid w:val="00A42CAB"/>
    <w:rsid w:val="00A44A44"/>
    <w:rsid w:val="00A4531E"/>
    <w:rsid w:val="00A46613"/>
    <w:rsid w:val="00A46D4C"/>
    <w:rsid w:val="00A47A51"/>
    <w:rsid w:val="00A47EF0"/>
    <w:rsid w:val="00A50519"/>
    <w:rsid w:val="00A527B7"/>
    <w:rsid w:val="00A52CB6"/>
    <w:rsid w:val="00A530E6"/>
    <w:rsid w:val="00A53D28"/>
    <w:rsid w:val="00A55F6C"/>
    <w:rsid w:val="00A56F19"/>
    <w:rsid w:val="00A57DA5"/>
    <w:rsid w:val="00A60494"/>
    <w:rsid w:val="00A60F2B"/>
    <w:rsid w:val="00A61973"/>
    <w:rsid w:val="00A62299"/>
    <w:rsid w:val="00A6424E"/>
    <w:rsid w:val="00A67F8B"/>
    <w:rsid w:val="00A70325"/>
    <w:rsid w:val="00A727E1"/>
    <w:rsid w:val="00A7341C"/>
    <w:rsid w:val="00A7351F"/>
    <w:rsid w:val="00A745D3"/>
    <w:rsid w:val="00A74E9B"/>
    <w:rsid w:val="00A758D2"/>
    <w:rsid w:val="00A765D9"/>
    <w:rsid w:val="00A77438"/>
    <w:rsid w:val="00A77987"/>
    <w:rsid w:val="00A80586"/>
    <w:rsid w:val="00A814BF"/>
    <w:rsid w:val="00A81D10"/>
    <w:rsid w:val="00A822CC"/>
    <w:rsid w:val="00A83849"/>
    <w:rsid w:val="00A87943"/>
    <w:rsid w:val="00A90A8C"/>
    <w:rsid w:val="00A91AEC"/>
    <w:rsid w:val="00A925BA"/>
    <w:rsid w:val="00A945BA"/>
    <w:rsid w:val="00AA0AB6"/>
    <w:rsid w:val="00AA109B"/>
    <w:rsid w:val="00AA22E0"/>
    <w:rsid w:val="00AA279D"/>
    <w:rsid w:val="00AA2D26"/>
    <w:rsid w:val="00AA3AE6"/>
    <w:rsid w:val="00AA460C"/>
    <w:rsid w:val="00AA49BA"/>
    <w:rsid w:val="00AA502B"/>
    <w:rsid w:val="00AA624F"/>
    <w:rsid w:val="00AA681E"/>
    <w:rsid w:val="00AA7678"/>
    <w:rsid w:val="00AB1CB6"/>
    <w:rsid w:val="00AB30D4"/>
    <w:rsid w:val="00AC18E1"/>
    <w:rsid w:val="00AC207B"/>
    <w:rsid w:val="00AC228B"/>
    <w:rsid w:val="00AC27C4"/>
    <w:rsid w:val="00AC2E77"/>
    <w:rsid w:val="00AC3E7E"/>
    <w:rsid w:val="00AC5020"/>
    <w:rsid w:val="00AC5B7D"/>
    <w:rsid w:val="00AC687C"/>
    <w:rsid w:val="00AC6D3F"/>
    <w:rsid w:val="00AC721E"/>
    <w:rsid w:val="00AC76C0"/>
    <w:rsid w:val="00AD3B42"/>
    <w:rsid w:val="00AD41AD"/>
    <w:rsid w:val="00AD468F"/>
    <w:rsid w:val="00AD6702"/>
    <w:rsid w:val="00AD765F"/>
    <w:rsid w:val="00AE0BE2"/>
    <w:rsid w:val="00AE4157"/>
    <w:rsid w:val="00AE4A65"/>
    <w:rsid w:val="00AE4B45"/>
    <w:rsid w:val="00AE4FCF"/>
    <w:rsid w:val="00AE6530"/>
    <w:rsid w:val="00AE659B"/>
    <w:rsid w:val="00AE69DC"/>
    <w:rsid w:val="00AF01EE"/>
    <w:rsid w:val="00AF2193"/>
    <w:rsid w:val="00AF2D11"/>
    <w:rsid w:val="00AF2F9E"/>
    <w:rsid w:val="00AF60BC"/>
    <w:rsid w:val="00B012FB"/>
    <w:rsid w:val="00B01B1E"/>
    <w:rsid w:val="00B01F35"/>
    <w:rsid w:val="00B0205B"/>
    <w:rsid w:val="00B02221"/>
    <w:rsid w:val="00B0259D"/>
    <w:rsid w:val="00B02661"/>
    <w:rsid w:val="00B027A6"/>
    <w:rsid w:val="00B02EB6"/>
    <w:rsid w:val="00B033C3"/>
    <w:rsid w:val="00B03E95"/>
    <w:rsid w:val="00B04C5A"/>
    <w:rsid w:val="00B072AA"/>
    <w:rsid w:val="00B12BA2"/>
    <w:rsid w:val="00B130FF"/>
    <w:rsid w:val="00B156F2"/>
    <w:rsid w:val="00B158F2"/>
    <w:rsid w:val="00B15D36"/>
    <w:rsid w:val="00B160F0"/>
    <w:rsid w:val="00B169A1"/>
    <w:rsid w:val="00B16FA4"/>
    <w:rsid w:val="00B202B0"/>
    <w:rsid w:val="00B21012"/>
    <w:rsid w:val="00B22385"/>
    <w:rsid w:val="00B232E6"/>
    <w:rsid w:val="00B23A14"/>
    <w:rsid w:val="00B23E3A"/>
    <w:rsid w:val="00B25077"/>
    <w:rsid w:val="00B25648"/>
    <w:rsid w:val="00B25957"/>
    <w:rsid w:val="00B273D9"/>
    <w:rsid w:val="00B2766E"/>
    <w:rsid w:val="00B27C06"/>
    <w:rsid w:val="00B314FE"/>
    <w:rsid w:val="00B331AC"/>
    <w:rsid w:val="00B334A8"/>
    <w:rsid w:val="00B33E10"/>
    <w:rsid w:val="00B3532E"/>
    <w:rsid w:val="00B35D67"/>
    <w:rsid w:val="00B37066"/>
    <w:rsid w:val="00B401A6"/>
    <w:rsid w:val="00B40726"/>
    <w:rsid w:val="00B40F35"/>
    <w:rsid w:val="00B4163F"/>
    <w:rsid w:val="00B41871"/>
    <w:rsid w:val="00B41A62"/>
    <w:rsid w:val="00B41F65"/>
    <w:rsid w:val="00B42AFE"/>
    <w:rsid w:val="00B42C3B"/>
    <w:rsid w:val="00B42DFF"/>
    <w:rsid w:val="00B4363D"/>
    <w:rsid w:val="00B453E4"/>
    <w:rsid w:val="00B454B6"/>
    <w:rsid w:val="00B4651C"/>
    <w:rsid w:val="00B46528"/>
    <w:rsid w:val="00B467A3"/>
    <w:rsid w:val="00B47740"/>
    <w:rsid w:val="00B47C2A"/>
    <w:rsid w:val="00B47C7B"/>
    <w:rsid w:val="00B515E0"/>
    <w:rsid w:val="00B524E6"/>
    <w:rsid w:val="00B542A9"/>
    <w:rsid w:val="00B560D8"/>
    <w:rsid w:val="00B561A7"/>
    <w:rsid w:val="00B5620B"/>
    <w:rsid w:val="00B56360"/>
    <w:rsid w:val="00B56515"/>
    <w:rsid w:val="00B56AC6"/>
    <w:rsid w:val="00B60289"/>
    <w:rsid w:val="00B60F13"/>
    <w:rsid w:val="00B6162E"/>
    <w:rsid w:val="00B622F4"/>
    <w:rsid w:val="00B623B8"/>
    <w:rsid w:val="00B63D16"/>
    <w:rsid w:val="00B64067"/>
    <w:rsid w:val="00B6550B"/>
    <w:rsid w:val="00B65DA2"/>
    <w:rsid w:val="00B66D19"/>
    <w:rsid w:val="00B67625"/>
    <w:rsid w:val="00B701EF"/>
    <w:rsid w:val="00B738C6"/>
    <w:rsid w:val="00B73D39"/>
    <w:rsid w:val="00B73F4E"/>
    <w:rsid w:val="00B76AFC"/>
    <w:rsid w:val="00B77C42"/>
    <w:rsid w:val="00B82BB7"/>
    <w:rsid w:val="00B83C00"/>
    <w:rsid w:val="00B83F60"/>
    <w:rsid w:val="00B840FA"/>
    <w:rsid w:val="00B84BBF"/>
    <w:rsid w:val="00B8548C"/>
    <w:rsid w:val="00B85EA5"/>
    <w:rsid w:val="00B87DEA"/>
    <w:rsid w:val="00B906DA"/>
    <w:rsid w:val="00B92403"/>
    <w:rsid w:val="00BA2D57"/>
    <w:rsid w:val="00BA3585"/>
    <w:rsid w:val="00BA4118"/>
    <w:rsid w:val="00BA4F8D"/>
    <w:rsid w:val="00BA5B0D"/>
    <w:rsid w:val="00BA5F3D"/>
    <w:rsid w:val="00BA63C7"/>
    <w:rsid w:val="00BA6875"/>
    <w:rsid w:val="00BA68CA"/>
    <w:rsid w:val="00BA7932"/>
    <w:rsid w:val="00BA79C7"/>
    <w:rsid w:val="00BB088E"/>
    <w:rsid w:val="00BB0F06"/>
    <w:rsid w:val="00BB1221"/>
    <w:rsid w:val="00BB2C8C"/>
    <w:rsid w:val="00BB3BE0"/>
    <w:rsid w:val="00BB3F6A"/>
    <w:rsid w:val="00BB649C"/>
    <w:rsid w:val="00BB7F23"/>
    <w:rsid w:val="00BC0359"/>
    <w:rsid w:val="00BC0433"/>
    <w:rsid w:val="00BC0DA2"/>
    <w:rsid w:val="00BC0E39"/>
    <w:rsid w:val="00BC1403"/>
    <w:rsid w:val="00BC1752"/>
    <w:rsid w:val="00BC3717"/>
    <w:rsid w:val="00BC398C"/>
    <w:rsid w:val="00BC6837"/>
    <w:rsid w:val="00BC71C9"/>
    <w:rsid w:val="00BC79DF"/>
    <w:rsid w:val="00BD03B1"/>
    <w:rsid w:val="00BD1128"/>
    <w:rsid w:val="00BD1A78"/>
    <w:rsid w:val="00BD1ABB"/>
    <w:rsid w:val="00BD2423"/>
    <w:rsid w:val="00BD257C"/>
    <w:rsid w:val="00BD45E2"/>
    <w:rsid w:val="00BD4FD3"/>
    <w:rsid w:val="00BD5168"/>
    <w:rsid w:val="00BD6616"/>
    <w:rsid w:val="00BD6A59"/>
    <w:rsid w:val="00BD7103"/>
    <w:rsid w:val="00BD78CE"/>
    <w:rsid w:val="00BD7F79"/>
    <w:rsid w:val="00BE163E"/>
    <w:rsid w:val="00BE1BEE"/>
    <w:rsid w:val="00BE2A47"/>
    <w:rsid w:val="00BE36ED"/>
    <w:rsid w:val="00BE4417"/>
    <w:rsid w:val="00BE5939"/>
    <w:rsid w:val="00BE74C6"/>
    <w:rsid w:val="00BE7537"/>
    <w:rsid w:val="00BE7723"/>
    <w:rsid w:val="00BF017B"/>
    <w:rsid w:val="00BF139A"/>
    <w:rsid w:val="00BF2CF6"/>
    <w:rsid w:val="00BF3256"/>
    <w:rsid w:val="00BF722A"/>
    <w:rsid w:val="00C000F8"/>
    <w:rsid w:val="00C02221"/>
    <w:rsid w:val="00C033CD"/>
    <w:rsid w:val="00C04B65"/>
    <w:rsid w:val="00C04F9D"/>
    <w:rsid w:val="00C06658"/>
    <w:rsid w:val="00C07516"/>
    <w:rsid w:val="00C1047E"/>
    <w:rsid w:val="00C12906"/>
    <w:rsid w:val="00C12E8F"/>
    <w:rsid w:val="00C13796"/>
    <w:rsid w:val="00C13C66"/>
    <w:rsid w:val="00C14A78"/>
    <w:rsid w:val="00C15E75"/>
    <w:rsid w:val="00C15FFF"/>
    <w:rsid w:val="00C17789"/>
    <w:rsid w:val="00C20701"/>
    <w:rsid w:val="00C21781"/>
    <w:rsid w:val="00C224C6"/>
    <w:rsid w:val="00C23AEB"/>
    <w:rsid w:val="00C23CB2"/>
    <w:rsid w:val="00C247CD"/>
    <w:rsid w:val="00C2520B"/>
    <w:rsid w:val="00C258F8"/>
    <w:rsid w:val="00C26AB2"/>
    <w:rsid w:val="00C26BD6"/>
    <w:rsid w:val="00C27022"/>
    <w:rsid w:val="00C33400"/>
    <w:rsid w:val="00C33A46"/>
    <w:rsid w:val="00C33F85"/>
    <w:rsid w:val="00C36E94"/>
    <w:rsid w:val="00C4070D"/>
    <w:rsid w:val="00C418A7"/>
    <w:rsid w:val="00C423C8"/>
    <w:rsid w:val="00C426AB"/>
    <w:rsid w:val="00C44287"/>
    <w:rsid w:val="00C44CEB"/>
    <w:rsid w:val="00C461F5"/>
    <w:rsid w:val="00C469CD"/>
    <w:rsid w:val="00C47CC8"/>
    <w:rsid w:val="00C5052E"/>
    <w:rsid w:val="00C522C2"/>
    <w:rsid w:val="00C52679"/>
    <w:rsid w:val="00C52844"/>
    <w:rsid w:val="00C53909"/>
    <w:rsid w:val="00C544DC"/>
    <w:rsid w:val="00C5587C"/>
    <w:rsid w:val="00C563AC"/>
    <w:rsid w:val="00C56F14"/>
    <w:rsid w:val="00C639AD"/>
    <w:rsid w:val="00C63AE1"/>
    <w:rsid w:val="00C655AB"/>
    <w:rsid w:val="00C6619B"/>
    <w:rsid w:val="00C666EB"/>
    <w:rsid w:val="00C66B23"/>
    <w:rsid w:val="00C676F8"/>
    <w:rsid w:val="00C72853"/>
    <w:rsid w:val="00C7337C"/>
    <w:rsid w:val="00C74DA5"/>
    <w:rsid w:val="00C75BE5"/>
    <w:rsid w:val="00C80D5D"/>
    <w:rsid w:val="00C80F23"/>
    <w:rsid w:val="00C82A25"/>
    <w:rsid w:val="00C851FF"/>
    <w:rsid w:val="00C85C5F"/>
    <w:rsid w:val="00C8718B"/>
    <w:rsid w:val="00C91C54"/>
    <w:rsid w:val="00C91F29"/>
    <w:rsid w:val="00C920EC"/>
    <w:rsid w:val="00C93FAD"/>
    <w:rsid w:val="00C94956"/>
    <w:rsid w:val="00C96044"/>
    <w:rsid w:val="00C96B44"/>
    <w:rsid w:val="00C97470"/>
    <w:rsid w:val="00C97C59"/>
    <w:rsid w:val="00CA0A94"/>
    <w:rsid w:val="00CA1EF3"/>
    <w:rsid w:val="00CA218E"/>
    <w:rsid w:val="00CA4DDA"/>
    <w:rsid w:val="00CA514D"/>
    <w:rsid w:val="00CA5E1B"/>
    <w:rsid w:val="00CA61F7"/>
    <w:rsid w:val="00CA6305"/>
    <w:rsid w:val="00CA63AD"/>
    <w:rsid w:val="00CA77B4"/>
    <w:rsid w:val="00CB19FC"/>
    <w:rsid w:val="00CB5400"/>
    <w:rsid w:val="00CB6BCF"/>
    <w:rsid w:val="00CB6C85"/>
    <w:rsid w:val="00CB6F67"/>
    <w:rsid w:val="00CB7EFA"/>
    <w:rsid w:val="00CC0713"/>
    <w:rsid w:val="00CC2056"/>
    <w:rsid w:val="00CC24CF"/>
    <w:rsid w:val="00CC3CE0"/>
    <w:rsid w:val="00CC401C"/>
    <w:rsid w:val="00CC4344"/>
    <w:rsid w:val="00CC5B1E"/>
    <w:rsid w:val="00CD0752"/>
    <w:rsid w:val="00CD123A"/>
    <w:rsid w:val="00CD1822"/>
    <w:rsid w:val="00CD26A9"/>
    <w:rsid w:val="00CD3C85"/>
    <w:rsid w:val="00CD5787"/>
    <w:rsid w:val="00CD5911"/>
    <w:rsid w:val="00CD5995"/>
    <w:rsid w:val="00CE00A3"/>
    <w:rsid w:val="00CE03C7"/>
    <w:rsid w:val="00CE0625"/>
    <w:rsid w:val="00CE073D"/>
    <w:rsid w:val="00CE231B"/>
    <w:rsid w:val="00CE4533"/>
    <w:rsid w:val="00CE471B"/>
    <w:rsid w:val="00CE567E"/>
    <w:rsid w:val="00CE67F4"/>
    <w:rsid w:val="00CE732B"/>
    <w:rsid w:val="00CF092D"/>
    <w:rsid w:val="00CF0D70"/>
    <w:rsid w:val="00CF216A"/>
    <w:rsid w:val="00CF2AD2"/>
    <w:rsid w:val="00CF337C"/>
    <w:rsid w:val="00CF3CB3"/>
    <w:rsid w:val="00CF4303"/>
    <w:rsid w:val="00CF4B09"/>
    <w:rsid w:val="00CF6E74"/>
    <w:rsid w:val="00CF7186"/>
    <w:rsid w:val="00CF79C7"/>
    <w:rsid w:val="00D01796"/>
    <w:rsid w:val="00D03901"/>
    <w:rsid w:val="00D04CAB"/>
    <w:rsid w:val="00D057F4"/>
    <w:rsid w:val="00D05CE1"/>
    <w:rsid w:val="00D06609"/>
    <w:rsid w:val="00D068EA"/>
    <w:rsid w:val="00D07922"/>
    <w:rsid w:val="00D07CD1"/>
    <w:rsid w:val="00D11902"/>
    <w:rsid w:val="00D12AD1"/>
    <w:rsid w:val="00D12FA8"/>
    <w:rsid w:val="00D148CA"/>
    <w:rsid w:val="00D1649A"/>
    <w:rsid w:val="00D20C98"/>
    <w:rsid w:val="00D21491"/>
    <w:rsid w:val="00D21E67"/>
    <w:rsid w:val="00D25925"/>
    <w:rsid w:val="00D26697"/>
    <w:rsid w:val="00D26ABF"/>
    <w:rsid w:val="00D26D0C"/>
    <w:rsid w:val="00D27891"/>
    <w:rsid w:val="00D27EE4"/>
    <w:rsid w:val="00D30213"/>
    <w:rsid w:val="00D32805"/>
    <w:rsid w:val="00D341B0"/>
    <w:rsid w:val="00D35A2E"/>
    <w:rsid w:val="00D36D56"/>
    <w:rsid w:val="00D408EE"/>
    <w:rsid w:val="00D43086"/>
    <w:rsid w:val="00D43363"/>
    <w:rsid w:val="00D43F7C"/>
    <w:rsid w:val="00D50C01"/>
    <w:rsid w:val="00D50CF9"/>
    <w:rsid w:val="00D50DA2"/>
    <w:rsid w:val="00D51008"/>
    <w:rsid w:val="00D5209C"/>
    <w:rsid w:val="00D52E02"/>
    <w:rsid w:val="00D53AEA"/>
    <w:rsid w:val="00D53C92"/>
    <w:rsid w:val="00D569A2"/>
    <w:rsid w:val="00D5781F"/>
    <w:rsid w:val="00D605B0"/>
    <w:rsid w:val="00D61788"/>
    <w:rsid w:val="00D61B88"/>
    <w:rsid w:val="00D6482F"/>
    <w:rsid w:val="00D65071"/>
    <w:rsid w:val="00D65417"/>
    <w:rsid w:val="00D65CAE"/>
    <w:rsid w:val="00D65D58"/>
    <w:rsid w:val="00D66A40"/>
    <w:rsid w:val="00D67BDC"/>
    <w:rsid w:val="00D67EBF"/>
    <w:rsid w:val="00D71420"/>
    <w:rsid w:val="00D71D4A"/>
    <w:rsid w:val="00D72B7B"/>
    <w:rsid w:val="00D73150"/>
    <w:rsid w:val="00D74A5A"/>
    <w:rsid w:val="00D75CA5"/>
    <w:rsid w:val="00D808AE"/>
    <w:rsid w:val="00D80BB7"/>
    <w:rsid w:val="00D819A1"/>
    <w:rsid w:val="00D81B69"/>
    <w:rsid w:val="00D81FD2"/>
    <w:rsid w:val="00D82D9C"/>
    <w:rsid w:val="00D837DA"/>
    <w:rsid w:val="00D83B7E"/>
    <w:rsid w:val="00D840D2"/>
    <w:rsid w:val="00D85455"/>
    <w:rsid w:val="00D858FC"/>
    <w:rsid w:val="00D86E0A"/>
    <w:rsid w:val="00D874B2"/>
    <w:rsid w:val="00D87647"/>
    <w:rsid w:val="00D8798C"/>
    <w:rsid w:val="00D91681"/>
    <w:rsid w:val="00D93A08"/>
    <w:rsid w:val="00D96CB2"/>
    <w:rsid w:val="00D97028"/>
    <w:rsid w:val="00D97A5A"/>
    <w:rsid w:val="00DA20B8"/>
    <w:rsid w:val="00DA2486"/>
    <w:rsid w:val="00DA286D"/>
    <w:rsid w:val="00DA32C7"/>
    <w:rsid w:val="00DA3E82"/>
    <w:rsid w:val="00DA5229"/>
    <w:rsid w:val="00DA6E3E"/>
    <w:rsid w:val="00DA7855"/>
    <w:rsid w:val="00DA7CCE"/>
    <w:rsid w:val="00DB0310"/>
    <w:rsid w:val="00DB099C"/>
    <w:rsid w:val="00DB1907"/>
    <w:rsid w:val="00DB1E13"/>
    <w:rsid w:val="00DB25FB"/>
    <w:rsid w:val="00DB2D31"/>
    <w:rsid w:val="00DB2D62"/>
    <w:rsid w:val="00DB3600"/>
    <w:rsid w:val="00DB5323"/>
    <w:rsid w:val="00DB626A"/>
    <w:rsid w:val="00DB6C2E"/>
    <w:rsid w:val="00DB73FA"/>
    <w:rsid w:val="00DB768E"/>
    <w:rsid w:val="00DB7AA8"/>
    <w:rsid w:val="00DC03BA"/>
    <w:rsid w:val="00DC174B"/>
    <w:rsid w:val="00DC192B"/>
    <w:rsid w:val="00DC1E6A"/>
    <w:rsid w:val="00DC23E9"/>
    <w:rsid w:val="00DC39A1"/>
    <w:rsid w:val="00DC3BCC"/>
    <w:rsid w:val="00DD05C3"/>
    <w:rsid w:val="00DD0F99"/>
    <w:rsid w:val="00DD1C02"/>
    <w:rsid w:val="00DD1EC9"/>
    <w:rsid w:val="00DD1EE8"/>
    <w:rsid w:val="00DD2255"/>
    <w:rsid w:val="00DD3A70"/>
    <w:rsid w:val="00DD3CC2"/>
    <w:rsid w:val="00DD5F60"/>
    <w:rsid w:val="00DE0271"/>
    <w:rsid w:val="00DE0B2F"/>
    <w:rsid w:val="00DE148F"/>
    <w:rsid w:val="00DE21B3"/>
    <w:rsid w:val="00DE2839"/>
    <w:rsid w:val="00DE297B"/>
    <w:rsid w:val="00DE332D"/>
    <w:rsid w:val="00DE3B02"/>
    <w:rsid w:val="00DE4880"/>
    <w:rsid w:val="00DE5E04"/>
    <w:rsid w:val="00DF22B2"/>
    <w:rsid w:val="00DF27BD"/>
    <w:rsid w:val="00DF2A1E"/>
    <w:rsid w:val="00DF2E70"/>
    <w:rsid w:val="00DF55C3"/>
    <w:rsid w:val="00DF7402"/>
    <w:rsid w:val="00E0182A"/>
    <w:rsid w:val="00E01FFB"/>
    <w:rsid w:val="00E02470"/>
    <w:rsid w:val="00E03025"/>
    <w:rsid w:val="00E035C5"/>
    <w:rsid w:val="00E038D7"/>
    <w:rsid w:val="00E039AB"/>
    <w:rsid w:val="00E03EFB"/>
    <w:rsid w:val="00E064C0"/>
    <w:rsid w:val="00E06A20"/>
    <w:rsid w:val="00E1084C"/>
    <w:rsid w:val="00E120C9"/>
    <w:rsid w:val="00E127A7"/>
    <w:rsid w:val="00E15362"/>
    <w:rsid w:val="00E15786"/>
    <w:rsid w:val="00E15DD9"/>
    <w:rsid w:val="00E169E8"/>
    <w:rsid w:val="00E1755E"/>
    <w:rsid w:val="00E17BA3"/>
    <w:rsid w:val="00E20767"/>
    <w:rsid w:val="00E21383"/>
    <w:rsid w:val="00E218C1"/>
    <w:rsid w:val="00E21C61"/>
    <w:rsid w:val="00E244F5"/>
    <w:rsid w:val="00E24CB3"/>
    <w:rsid w:val="00E267F5"/>
    <w:rsid w:val="00E30CFF"/>
    <w:rsid w:val="00E31281"/>
    <w:rsid w:val="00E319F6"/>
    <w:rsid w:val="00E31B9D"/>
    <w:rsid w:val="00E320DD"/>
    <w:rsid w:val="00E32BE6"/>
    <w:rsid w:val="00E3514C"/>
    <w:rsid w:val="00E3538F"/>
    <w:rsid w:val="00E3556F"/>
    <w:rsid w:val="00E35C16"/>
    <w:rsid w:val="00E3633D"/>
    <w:rsid w:val="00E366CB"/>
    <w:rsid w:val="00E36872"/>
    <w:rsid w:val="00E4098A"/>
    <w:rsid w:val="00E40C6D"/>
    <w:rsid w:val="00E42276"/>
    <w:rsid w:val="00E4460C"/>
    <w:rsid w:val="00E465D9"/>
    <w:rsid w:val="00E4676A"/>
    <w:rsid w:val="00E513A8"/>
    <w:rsid w:val="00E517FC"/>
    <w:rsid w:val="00E52E02"/>
    <w:rsid w:val="00E53C0B"/>
    <w:rsid w:val="00E548CA"/>
    <w:rsid w:val="00E55855"/>
    <w:rsid w:val="00E55E70"/>
    <w:rsid w:val="00E60973"/>
    <w:rsid w:val="00E61CB0"/>
    <w:rsid w:val="00E62A8F"/>
    <w:rsid w:val="00E63EB2"/>
    <w:rsid w:val="00E65434"/>
    <w:rsid w:val="00E65904"/>
    <w:rsid w:val="00E66B63"/>
    <w:rsid w:val="00E67011"/>
    <w:rsid w:val="00E70B30"/>
    <w:rsid w:val="00E734A0"/>
    <w:rsid w:val="00E74437"/>
    <w:rsid w:val="00E747A5"/>
    <w:rsid w:val="00E7727C"/>
    <w:rsid w:val="00E77893"/>
    <w:rsid w:val="00E80482"/>
    <w:rsid w:val="00E80612"/>
    <w:rsid w:val="00E8065C"/>
    <w:rsid w:val="00E80C92"/>
    <w:rsid w:val="00E81186"/>
    <w:rsid w:val="00E81F3B"/>
    <w:rsid w:val="00E82FA7"/>
    <w:rsid w:val="00E83936"/>
    <w:rsid w:val="00E8433C"/>
    <w:rsid w:val="00E845A1"/>
    <w:rsid w:val="00E85C01"/>
    <w:rsid w:val="00E8683D"/>
    <w:rsid w:val="00E86982"/>
    <w:rsid w:val="00E86F68"/>
    <w:rsid w:val="00E878FF"/>
    <w:rsid w:val="00E904BC"/>
    <w:rsid w:val="00E90C1F"/>
    <w:rsid w:val="00E911EE"/>
    <w:rsid w:val="00E963F8"/>
    <w:rsid w:val="00E9650E"/>
    <w:rsid w:val="00E96B08"/>
    <w:rsid w:val="00E97A06"/>
    <w:rsid w:val="00EA0084"/>
    <w:rsid w:val="00EA0087"/>
    <w:rsid w:val="00EA2062"/>
    <w:rsid w:val="00EA3EC3"/>
    <w:rsid w:val="00EA5E32"/>
    <w:rsid w:val="00EA6382"/>
    <w:rsid w:val="00EA719B"/>
    <w:rsid w:val="00EA72BB"/>
    <w:rsid w:val="00EB1183"/>
    <w:rsid w:val="00EB4193"/>
    <w:rsid w:val="00EB67AC"/>
    <w:rsid w:val="00EB7018"/>
    <w:rsid w:val="00EC0097"/>
    <w:rsid w:val="00EC0137"/>
    <w:rsid w:val="00EC344A"/>
    <w:rsid w:val="00EC47DB"/>
    <w:rsid w:val="00EC5F44"/>
    <w:rsid w:val="00EC654B"/>
    <w:rsid w:val="00EC6F25"/>
    <w:rsid w:val="00ED3B81"/>
    <w:rsid w:val="00ED46CA"/>
    <w:rsid w:val="00ED6C7F"/>
    <w:rsid w:val="00ED73BA"/>
    <w:rsid w:val="00ED77FF"/>
    <w:rsid w:val="00EE3A03"/>
    <w:rsid w:val="00EE4B6C"/>
    <w:rsid w:val="00EE4F10"/>
    <w:rsid w:val="00EE508D"/>
    <w:rsid w:val="00EE54C4"/>
    <w:rsid w:val="00EE55CC"/>
    <w:rsid w:val="00EE6593"/>
    <w:rsid w:val="00EE713D"/>
    <w:rsid w:val="00EE7AE5"/>
    <w:rsid w:val="00EE7F4E"/>
    <w:rsid w:val="00EE7FC4"/>
    <w:rsid w:val="00EF09DF"/>
    <w:rsid w:val="00EF177E"/>
    <w:rsid w:val="00EF43B5"/>
    <w:rsid w:val="00EF4DA3"/>
    <w:rsid w:val="00EF55DD"/>
    <w:rsid w:val="00EF5730"/>
    <w:rsid w:val="00EF750D"/>
    <w:rsid w:val="00EF7D41"/>
    <w:rsid w:val="00F01B17"/>
    <w:rsid w:val="00F020FA"/>
    <w:rsid w:val="00F02380"/>
    <w:rsid w:val="00F0260C"/>
    <w:rsid w:val="00F043E1"/>
    <w:rsid w:val="00F07314"/>
    <w:rsid w:val="00F078C8"/>
    <w:rsid w:val="00F07AFD"/>
    <w:rsid w:val="00F07B66"/>
    <w:rsid w:val="00F11291"/>
    <w:rsid w:val="00F11320"/>
    <w:rsid w:val="00F13B9F"/>
    <w:rsid w:val="00F156D8"/>
    <w:rsid w:val="00F204FE"/>
    <w:rsid w:val="00F2095F"/>
    <w:rsid w:val="00F20B02"/>
    <w:rsid w:val="00F20FF6"/>
    <w:rsid w:val="00F21C8A"/>
    <w:rsid w:val="00F22C00"/>
    <w:rsid w:val="00F22C2B"/>
    <w:rsid w:val="00F27D43"/>
    <w:rsid w:val="00F30703"/>
    <w:rsid w:val="00F30C59"/>
    <w:rsid w:val="00F32D3C"/>
    <w:rsid w:val="00F33BE8"/>
    <w:rsid w:val="00F351F5"/>
    <w:rsid w:val="00F35BF1"/>
    <w:rsid w:val="00F35FF1"/>
    <w:rsid w:val="00F37026"/>
    <w:rsid w:val="00F37934"/>
    <w:rsid w:val="00F4009D"/>
    <w:rsid w:val="00F407C3"/>
    <w:rsid w:val="00F41253"/>
    <w:rsid w:val="00F41610"/>
    <w:rsid w:val="00F43722"/>
    <w:rsid w:val="00F44658"/>
    <w:rsid w:val="00F454FC"/>
    <w:rsid w:val="00F45CEF"/>
    <w:rsid w:val="00F45DC8"/>
    <w:rsid w:val="00F471CA"/>
    <w:rsid w:val="00F50E17"/>
    <w:rsid w:val="00F50EB0"/>
    <w:rsid w:val="00F52098"/>
    <w:rsid w:val="00F53F2C"/>
    <w:rsid w:val="00F54FCB"/>
    <w:rsid w:val="00F55901"/>
    <w:rsid w:val="00F567BC"/>
    <w:rsid w:val="00F605FE"/>
    <w:rsid w:val="00F60F53"/>
    <w:rsid w:val="00F62A1A"/>
    <w:rsid w:val="00F62A6B"/>
    <w:rsid w:val="00F64642"/>
    <w:rsid w:val="00F65442"/>
    <w:rsid w:val="00F658D4"/>
    <w:rsid w:val="00F65AAD"/>
    <w:rsid w:val="00F706EB"/>
    <w:rsid w:val="00F7149F"/>
    <w:rsid w:val="00F7159E"/>
    <w:rsid w:val="00F72AE1"/>
    <w:rsid w:val="00F72BE9"/>
    <w:rsid w:val="00F73EC9"/>
    <w:rsid w:val="00F73FE0"/>
    <w:rsid w:val="00F74EC1"/>
    <w:rsid w:val="00F803D8"/>
    <w:rsid w:val="00F8239D"/>
    <w:rsid w:val="00F82803"/>
    <w:rsid w:val="00F8291B"/>
    <w:rsid w:val="00F8291C"/>
    <w:rsid w:val="00F82F2E"/>
    <w:rsid w:val="00F837C9"/>
    <w:rsid w:val="00F838E0"/>
    <w:rsid w:val="00F83FAF"/>
    <w:rsid w:val="00F84D53"/>
    <w:rsid w:val="00F85A29"/>
    <w:rsid w:val="00F87C16"/>
    <w:rsid w:val="00F91390"/>
    <w:rsid w:val="00F91A96"/>
    <w:rsid w:val="00F930D9"/>
    <w:rsid w:val="00F937B9"/>
    <w:rsid w:val="00F944DA"/>
    <w:rsid w:val="00F94633"/>
    <w:rsid w:val="00F95060"/>
    <w:rsid w:val="00F96501"/>
    <w:rsid w:val="00F96C62"/>
    <w:rsid w:val="00FA168A"/>
    <w:rsid w:val="00FA21DE"/>
    <w:rsid w:val="00FA27B6"/>
    <w:rsid w:val="00FA575B"/>
    <w:rsid w:val="00FA6024"/>
    <w:rsid w:val="00FA65FD"/>
    <w:rsid w:val="00FB1450"/>
    <w:rsid w:val="00FB1C99"/>
    <w:rsid w:val="00FB45EA"/>
    <w:rsid w:val="00FB4AEF"/>
    <w:rsid w:val="00FB585E"/>
    <w:rsid w:val="00FB6614"/>
    <w:rsid w:val="00FB69B5"/>
    <w:rsid w:val="00FB7117"/>
    <w:rsid w:val="00FB760A"/>
    <w:rsid w:val="00FC1740"/>
    <w:rsid w:val="00FC3284"/>
    <w:rsid w:val="00FC58F7"/>
    <w:rsid w:val="00FC61A5"/>
    <w:rsid w:val="00FC66B3"/>
    <w:rsid w:val="00FC6B43"/>
    <w:rsid w:val="00FC7C6A"/>
    <w:rsid w:val="00FD1882"/>
    <w:rsid w:val="00FD191E"/>
    <w:rsid w:val="00FD1DBF"/>
    <w:rsid w:val="00FE0374"/>
    <w:rsid w:val="00FE0F8B"/>
    <w:rsid w:val="00FE12D0"/>
    <w:rsid w:val="00FE2154"/>
    <w:rsid w:val="00FE2659"/>
    <w:rsid w:val="00FE2B7F"/>
    <w:rsid w:val="00FE2BB8"/>
    <w:rsid w:val="00FE4307"/>
    <w:rsid w:val="00FE4623"/>
    <w:rsid w:val="00FE4BEE"/>
    <w:rsid w:val="00FE4E3A"/>
    <w:rsid w:val="00FE4EB8"/>
    <w:rsid w:val="00FE64FE"/>
    <w:rsid w:val="00FE67B3"/>
    <w:rsid w:val="00FE7A66"/>
    <w:rsid w:val="00FF081E"/>
    <w:rsid w:val="00FF2942"/>
    <w:rsid w:val="00FF472E"/>
    <w:rsid w:val="00FF4CAA"/>
    <w:rsid w:val="00FF4F3B"/>
    <w:rsid w:val="00FF6034"/>
    <w:rsid w:val="00FF69AD"/>
    <w:rsid w:val="00FF713B"/>
    <w:rsid w:val="00FF7825"/>
    <w:rsid w:val="00FF7AAF"/>
    <w:rsid w:val="00FF7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2BDDEA"/>
  <w15:docId w15:val="{290C2588-463B-4ABD-85A2-C0B3DD8C7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4F1"/>
    <w:rPr>
      <w:lang w:val="en-GB"/>
    </w:rPr>
  </w:style>
  <w:style w:type="paragraph" w:styleId="Titre1">
    <w:name w:val="heading 1"/>
    <w:basedOn w:val="Normal"/>
    <w:next w:val="Normal"/>
    <w:link w:val="Titre1Car"/>
    <w:uiPriority w:val="9"/>
    <w:qFormat/>
    <w:rsid w:val="001134F1"/>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Titre2">
    <w:name w:val="heading 2"/>
    <w:aliases w:val="RedBodyBold"/>
    <w:basedOn w:val="Normal"/>
    <w:next w:val="Normal"/>
    <w:link w:val="Titre2Car"/>
    <w:uiPriority w:val="9"/>
    <w:unhideWhenUsed/>
    <w:qFormat/>
    <w:rsid w:val="001134F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aliases w:val="PullOutCopy"/>
    <w:basedOn w:val="Normal"/>
    <w:next w:val="Normal"/>
    <w:link w:val="Titre3Car"/>
    <w:uiPriority w:val="9"/>
    <w:unhideWhenUsed/>
    <w:qFormat/>
    <w:rsid w:val="001134F1"/>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Titre4">
    <w:name w:val="heading 4"/>
    <w:basedOn w:val="Normal"/>
    <w:next w:val="Normal"/>
    <w:link w:val="Titre4Car"/>
    <w:uiPriority w:val="9"/>
    <w:semiHidden/>
    <w:unhideWhenUsed/>
    <w:qFormat/>
    <w:rsid w:val="001134F1"/>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1134F1"/>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Titre6">
    <w:name w:val="heading 6"/>
    <w:basedOn w:val="Normal"/>
    <w:next w:val="Normal"/>
    <w:link w:val="Titre6Car"/>
    <w:uiPriority w:val="9"/>
    <w:semiHidden/>
    <w:unhideWhenUsed/>
    <w:qFormat/>
    <w:rsid w:val="001134F1"/>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Titre7">
    <w:name w:val="heading 7"/>
    <w:basedOn w:val="Normal"/>
    <w:next w:val="Normal"/>
    <w:link w:val="Titre7Car"/>
    <w:uiPriority w:val="9"/>
    <w:semiHidden/>
    <w:unhideWhenUsed/>
    <w:qFormat/>
    <w:rsid w:val="001134F1"/>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Titre8">
    <w:name w:val="heading 8"/>
    <w:basedOn w:val="Normal"/>
    <w:next w:val="Normal"/>
    <w:link w:val="Titre8Car"/>
    <w:uiPriority w:val="9"/>
    <w:semiHidden/>
    <w:unhideWhenUsed/>
    <w:qFormat/>
    <w:rsid w:val="001134F1"/>
    <w:pPr>
      <w:keepNext/>
      <w:keepLines/>
      <w:spacing w:before="40" w:after="0"/>
      <w:outlineLvl w:val="7"/>
    </w:pPr>
    <w:rPr>
      <w:rFonts w:asciiTheme="majorHAnsi" w:eastAsiaTheme="majorEastAsia" w:hAnsiTheme="majorHAnsi" w:cstheme="majorBidi"/>
      <w:b/>
      <w:bCs/>
      <w:color w:val="0E2841" w:themeColor="text2"/>
    </w:rPr>
  </w:style>
  <w:style w:type="paragraph" w:styleId="Titre9">
    <w:name w:val="heading 9"/>
    <w:basedOn w:val="Normal"/>
    <w:next w:val="Normal"/>
    <w:link w:val="Titre9Car"/>
    <w:uiPriority w:val="9"/>
    <w:semiHidden/>
    <w:unhideWhenUsed/>
    <w:qFormat/>
    <w:rsid w:val="001134F1"/>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4070D"/>
    <w:pPr>
      <w:tabs>
        <w:tab w:val="center" w:pos="4320"/>
        <w:tab w:val="right" w:pos="8640"/>
      </w:tabs>
    </w:pPr>
  </w:style>
  <w:style w:type="character" w:customStyle="1" w:styleId="En-tteCar">
    <w:name w:val="En-tête Car"/>
    <w:basedOn w:val="Policepardfaut"/>
    <w:link w:val="En-tte"/>
    <w:uiPriority w:val="99"/>
    <w:rsid w:val="00C4070D"/>
  </w:style>
  <w:style w:type="paragraph" w:styleId="Pieddepage">
    <w:name w:val="footer"/>
    <w:basedOn w:val="Normal"/>
    <w:link w:val="PieddepageCar"/>
    <w:uiPriority w:val="99"/>
    <w:unhideWhenUsed/>
    <w:rsid w:val="00C4070D"/>
    <w:pPr>
      <w:tabs>
        <w:tab w:val="center" w:pos="4320"/>
        <w:tab w:val="right" w:pos="8640"/>
      </w:tabs>
    </w:pPr>
  </w:style>
  <w:style w:type="character" w:customStyle="1" w:styleId="PieddepageCar">
    <w:name w:val="Pied de page Car"/>
    <w:basedOn w:val="Policepardfaut"/>
    <w:link w:val="Pieddepage"/>
    <w:uiPriority w:val="99"/>
    <w:rsid w:val="00C4070D"/>
  </w:style>
  <w:style w:type="paragraph" w:styleId="Textedebulles">
    <w:name w:val="Balloon Text"/>
    <w:basedOn w:val="Normal"/>
    <w:link w:val="TextedebullesCar"/>
    <w:uiPriority w:val="99"/>
    <w:semiHidden/>
    <w:unhideWhenUsed/>
    <w:rsid w:val="00C4070D"/>
    <w:rPr>
      <w:rFonts w:ascii="Lucida Grande" w:hAnsi="Lucida Grande"/>
      <w:sz w:val="18"/>
      <w:szCs w:val="18"/>
    </w:rPr>
  </w:style>
  <w:style w:type="character" w:customStyle="1" w:styleId="TextedebullesCar">
    <w:name w:val="Texte de bulles Car"/>
    <w:basedOn w:val="Policepardfaut"/>
    <w:link w:val="Textedebulles"/>
    <w:uiPriority w:val="99"/>
    <w:semiHidden/>
    <w:rsid w:val="00C4070D"/>
    <w:rPr>
      <w:rFonts w:ascii="Lucida Grande" w:hAnsi="Lucida Grande"/>
      <w:sz w:val="18"/>
      <w:szCs w:val="18"/>
    </w:rPr>
  </w:style>
  <w:style w:type="table" w:styleId="Grilledutableau">
    <w:name w:val="Table Grid"/>
    <w:basedOn w:val="Tableau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C000F8"/>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paragraph" w:styleId="Rvision">
    <w:name w:val="Revision"/>
    <w:hidden/>
    <w:uiPriority w:val="99"/>
    <w:semiHidden/>
    <w:rsid w:val="00935CEA"/>
  </w:style>
  <w:style w:type="paragraph" w:customStyle="1" w:styleId="MilwaukeeHeading">
    <w:name w:val="Milwaukee Heading"/>
    <w:basedOn w:val="Normal"/>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rsid w:val="00D82D9C"/>
    <w:pPr>
      <w:spacing w:line="480" w:lineRule="exact"/>
    </w:pPr>
    <w:rPr>
      <w:rFonts w:ascii="Arial" w:hAnsi="Arial"/>
      <w:b/>
      <w:bCs/>
      <w:color w:val="C10D27"/>
      <w:sz w:val="48"/>
      <w:szCs w:val="48"/>
    </w:rPr>
  </w:style>
  <w:style w:type="paragraph" w:customStyle="1" w:styleId="MilwaukeeBodyText">
    <w:name w:val="Milwaukee Body Text"/>
    <w:basedOn w:val="Normal"/>
    <w:rsid w:val="007577B9"/>
    <w:pPr>
      <w:spacing w:line="276" w:lineRule="auto"/>
    </w:pPr>
    <w:rPr>
      <w:rFonts w:ascii="Arial" w:eastAsia="Times New Roman" w:hAnsi="Arial" w:cs="Times New Roman"/>
      <w:noProof/>
    </w:rPr>
  </w:style>
  <w:style w:type="character" w:styleId="Lienhypertexte">
    <w:name w:val="Hyperlink"/>
    <w:basedOn w:val="Policepardfaut"/>
    <w:uiPriority w:val="99"/>
    <w:unhideWhenUsed/>
    <w:rsid w:val="004872E7"/>
    <w:rPr>
      <w:color w:val="467886" w:themeColor="hyperlink"/>
      <w:u w:val="single"/>
    </w:rPr>
  </w:style>
  <w:style w:type="character" w:styleId="Lienhypertextesuivivisit">
    <w:name w:val="FollowedHyperlink"/>
    <w:basedOn w:val="Policepardfaut"/>
    <w:uiPriority w:val="99"/>
    <w:semiHidden/>
    <w:unhideWhenUsed/>
    <w:rsid w:val="00EF5730"/>
    <w:rPr>
      <w:color w:val="96607D" w:themeColor="followedHyperlink"/>
      <w:u w:val="single"/>
    </w:rPr>
  </w:style>
  <w:style w:type="paragraph" w:customStyle="1" w:styleId="SubHead2">
    <w:name w:val="SubHead2"/>
    <w:basedOn w:val="MilwaukeeBodyTex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Accentuationintense">
    <w:name w:val="Intense Emphasis"/>
    <w:basedOn w:val="Policepardfaut"/>
    <w:uiPriority w:val="21"/>
    <w:qFormat/>
    <w:rsid w:val="001134F1"/>
    <w:rPr>
      <w:b/>
      <w:bCs/>
      <w:i/>
      <w:iCs/>
    </w:rPr>
  </w:style>
  <w:style w:type="character" w:customStyle="1" w:styleId="Titre2Car">
    <w:name w:val="Titre 2 Car"/>
    <w:aliases w:val="RedBodyBold Car"/>
    <w:basedOn w:val="Policepardfaut"/>
    <w:link w:val="Titre2"/>
    <w:uiPriority w:val="9"/>
    <w:rsid w:val="001134F1"/>
    <w:rPr>
      <w:rFonts w:asciiTheme="majorHAnsi" w:eastAsiaTheme="majorEastAsia" w:hAnsiTheme="majorHAnsi" w:cstheme="majorBidi"/>
      <w:color w:val="404040" w:themeColor="text1" w:themeTint="BF"/>
      <w:sz w:val="28"/>
      <w:szCs w:val="28"/>
    </w:rPr>
  </w:style>
  <w:style w:type="character" w:styleId="lev">
    <w:name w:val="Strong"/>
    <w:basedOn w:val="Policepardfaut"/>
    <w:uiPriority w:val="22"/>
    <w:qFormat/>
    <w:rsid w:val="001134F1"/>
    <w:rPr>
      <w:b/>
      <w:bCs/>
    </w:rPr>
  </w:style>
  <w:style w:type="character" w:customStyle="1" w:styleId="Titre3Car">
    <w:name w:val="Titre 3 Car"/>
    <w:aliases w:val="PullOutCopy Car"/>
    <w:basedOn w:val="Policepardfaut"/>
    <w:link w:val="Titre3"/>
    <w:uiPriority w:val="9"/>
    <w:rsid w:val="001134F1"/>
    <w:rPr>
      <w:rFonts w:asciiTheme="majorHAnsi" w:eastAsiaTheme="majorEastAsia" w:hAnsiTheme="majorHAnsi" w:cstheme="majorBidi"/>
      <w:color w:val="0E2841" w:themeColor="text2"/>
      <w:sz w:val="24"/>
      <w:szCs w:val="24"/>
    </w:rPr>
  </w:style>
  <w:style w:type="paragraph" w:styleId="Titre">
    <w:name w:val="Title"/>
    <w:aliases w:val="FollowingPagesHeadings"/>
    <w:basedOn w:val="Normal"/>
    <w:next w:val="Normal"/>
    <w:link w:val="TitreCar"/>
    <w:uiPriority w:val="10"/>
    <w:qFormat/>
    <w:rsid w:val="001134F1"/>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reCar">
    <w:name w:val="Titre Car"/>
    <w:aliases w:val="FollowingPagesHeadings Car"/>
    <w:basedOn w:val="Policepardfaut"/>
    <w:link w:val="Titre"/>
    <w:uiPriority w:val="10"/>
    <w:rsid w:val="001134F1"/>
    <w:rPr>
      <w:rFonts w:asciiTheme="majorHAnsi" w:eastAsiaTheme="majorEastAsia" w:hAnsiTheme="majorHAnsi" w:cstheme="majorBidi"/>
      <w:color w:val="156082" w:themeColor="accent1"/>
      <w:spacing w:val="-10"/>
      <w:sz w:val="56"/>
      <w:szCs w:val="56"/>
    </w:rPr>
  </w:style>
  <w:style w:type="table" w:styleId="Trameclaire-Accent1">
    <w:name w:val="Light Shading Accent 1"/>
    <w:basedOn w:val="TableauNormal"/>
    <w:uiPriority w:val="60"/>
    <w:rsid w:val="009F2DBE"/>
    <w:rPr>
      <w:color w:val="0F4761" w:themeColor="accent1" w:themeShade="BF"/>
      <w:sz w:val="22"/>
      <w:szCs w:val="22"/>
      <w:lang w:eastAsia="zh-TW"/>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paragraph" w:customStyle="1" w:styleId="MilwaukeeHeadline">
    <w:name w:val="Milwaukee Headline"/>
    <w:basedOn w:val="Subhead"/>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rsid w:val="005D1409"/>
    <w:pPr>
      <w:spacing w:line="216" w:lineRule="auto"/>
    </w:pPr>
    <w:rPr>
      <w:rFonts w:ascii="HelveticaNeueLT Com 75 Bd" w:hAnsi="HelveticaNeueLT Com 75 Bd"/>
      <w:sz w:val="24"/>
      <w:szCs w:val="24"/>
    </w:rPr>
  </w:style>
  <w:style w:type="paragraph" w:customStyle="1" w:styleId="MilwaukeeQuote">
    <w:name w:val="Milwaukee Quote"/>
    <w:basedOn w:val="Titre3"/>
    <w:rsid w:val="00CE231B"/>
    <w:rPr>
      <w:rFonts w:ascii="HelveticaNeueLT Com 93 BlkEx" w:hAnsi="HelveticaNeueLT Com 93 BlkEx"/>
      <w:i/>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val="en-GB" w:eastAsia="en-GB"/>
    </w:rPr>
  </w:style>
  <w:style w:type="paragraph" w:customStyle="1" w:styleId="MilwaukeeSubhead">
    <w:name w:val="Milwaukee Subhead"/>
    <w:basedOn w:val="MilwaukeeHeadline"/>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Accentuation">
    <w:name w:val="Emphasis"/>
    <w:basedOn w:val="Policepardfaut"/>
    <w:uiPriority w:val="20"/>
    <w:qFormat/>
    <w:rsid w:val="001134F1"/>
    <w:rPr>
      <w:i/>
      <w:iCs/>
    </w:rPr>
  </w:style>
  <w:style w:type="paragraph" w:styleId="Sansinterligne">
    <w:name w:val="No Spacing"/>
    <w:uiPriority w:val="1"/>
    <w:qFormat/>
    <w:rsid w:val="001134F1"/>
    <w:pPr>
      <w:spacing w:after="0" w:line="240" w:lineRule="auto"/>
    </w:pPr>
  </w:style>
  <w:style w:type="paragraph" w:styleId="Paragraphedeliste">
    <w:name w:val="List Paragraph"/>
    <w:basedOn w:val="Normal"/>
    <w:uiPriority w:val="34"/>
    <w:qFormat/>
    <w:rsid w:val="002338E9"/>
    <w:pPr>
      <w:ind w:left="720"/>
      <w:contextualSpacing/>
    </w:pPr>
  </w:style>
  <w:style w:type="character" w:customStyle="1" w:styleId="A9">
    <w:name w:val="A9"/>
    <w:uiPriority w:val="99"/>
    <w:rsid w:val="00C47CC8"/>
    <w:rPr>
      <w:rFonts w:cs="HelveticaNeueLT Std Med Ext"/>
      <w:color w:val="000000"/>
      <w:sz w:val="20"/>
      <w:szCs w:val="20"/>
    </w:rPr>
  </w:style>
  <w:style w:type="character" w:customStyle="1" w:styleId="tx2">
    <w:name w:val="tx2"/>
    <w:basedOn w:val="Policepardfaut"/>
    <w:rsid w:val="00534A4E"/>
  </w:style>
  <w:style w:type="character" w:styleId="Mentionnonrsolue">
    <w:name w:val="Unresolved Mention"/>
    <w:basedOn w:val="Policepardfaut"/>
    <w:uiPriority w:val="99"/>
    <w:semiHidden/>
    <w:unhideWhenUsed/>
    <w:rsid w:val="00FE2659"/>
    <w:rPr>
      <w:color w:val="605E5C"/>
      <w:shd w:val="clear" w:color="auto" w:fill="E1DFDD"/>
    </w:rPr>
  </w:style>
  <w:style w:type="paragraph" w:customStyle="1" w:styleId="paragraph">
    <w:name w:val="paragraph"/>
    <w:basedOn w:val="Normal"/>
    <w:rsid w:val="004709F4"/>
    <w:pPr>
      <w:spacing w:before="100" w:beforeAutospacing="1" w:after="100" w:afterAutospacing="1"/>
    </w:pPr>
    <w:rPr>
      <w:rFonts w:ascii="Calibri" w:eastAsiaTheme="minorHAnsi" w:hAnsi="Calibri" w:cs="Calibri"/>
      <w:sz w:val="22"/>
      <w:szCs w:val="22"/>
      <w:lang w:eastAsia="en-GB"/>
    </w:rPr>
  </w:style>
  <w:style w:type="character" w:customStyle="1" w:styleId="Titre1Car">
    <w:name w:val="Titre 1 Car"/>
    <w:basedOn w:val="Policepardfaut"/>
    <w:link w:val="Titre1"/>
    <w:uiPriority w:val="9"/>
    <w:rsid w:val="001134F1"/>
    <w:rPr>
      <w:rFonts w:asciiTheme="majorHAnsi" w:eastAsiaTheme="majorEastAsia" w:hAnsiTheme="majorHAnsi" w:cstheme="majorBidi"/>
      <w:color w:val="0F4761" w:themeColor="accent1" w:themeShade="BF"/>
      <w:sz w:val="32"/>
      <w:szCs w:val="32"/>
    </w:rPr>
  </w:style>
  <w:style w:type="character" w:customStyle="1" w:styleId="A70">
    <w:name w:val="A70"/>
    <w:uiPriority w:val="99"/>
    <w:rsid w:val="001134F1"/>
    <w:rPr>
      <w:rFonts w:cs="Helvetica Neue LT Com"/>
      <w:color w:val="211D1E"/>
      <w:sz w:val="13"/>
      <w:szCs w:val="13"/>
    </w:rPr>
  </w:style>
  <w:style w:type="character" w:customStyle="1" w:styleId="A71">
    <w:name w:val="A71"/>
    <w:uiPriority w:val="99"/>
    <w:rsid w:val="001134F1"/>
    <w:rPr>
      <w:rFonts w:cs="Helvetica Neue LT Com"/>
      <w:color w:val="211D1E"/>
      <w:sz w:val="8"/>
      <w:szCs w:val="8"/>
    </w:rPr>
  </w:style>
  <w:style w:type="character" w:customStyle="1" w:styleId="Titre4Car">
    <w:name w:val="Titre 4 Car"/>
    <w:basedOn w:val="Policepardfaut"/>
    <w:link w:val="Titre4"/>
    <w:uiPriority w:val="9"/>
    <w:semiHidden/>
    <w:rsid w:val="001134F1"/>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1134F1"/>
    <w:rPr>
      <w:rFonts w:asciiTheme="majorHAnsi" w:eastAsiaTheme="majorEastAsia" w:hAnsiTheme="majorHAnsi" w:cstheme="majorBidi"/>
      <w:color w:val="0E2841" w:themeColor="text2"/>
      <w:sz w:val="22"/>
      <w:szCs w:val="22"/>
    </w:rPr>
  </w:style>
  <w:style w:type="character" w:customStyle="1" w:styleId="Titre6Car">
    <w:name w:val="Titre 6 Car"/>
    <w:basedOn w:val="Policepardfaut"/>
    <w:link w:val="Titre6"/>
    <w:uiPriority w:val="9"/>
    <w:semiHidden/>
    <w:rsid w:val="001134F1"/>
    <w:rPr>
      <w:rFonts w:asciiTheme="majorHAnsi" w:eastAsiaTheme="majorEastAsia" w:hAnsiTheme="majorHAnsi" w:cstheme="majorBidi"/>
      <w:i/>
      <w:iCs/>
      <w:color w:val="0E2841" w:themeColor="text2"/>
      <w:sz w:val="21"/>
      <w:szCs w:val="21"/>
    </w:rPr>
  </w:style>
  <w:style w:type="character" w:customStyle="1" w:styleId="Titre7Car">
    <w:name w:val="Titre 7 Car"/>
    <w:basedOn w:val="Policepardfaut"/>
    <w:link w:val="Titre7"/>
    <w:uiPriority w:val="9"/>
    <w:semiHidden/>
    <w:rsid w:val="001134F1"/>
    <w:rPr>
      <w:rFonts w:asciiTheme="majorHAnsi" w:eastAsiaTheme="majorEastAsia" w:hAnsiTheme="majorHAnsi" w:cstheme="majorBidi"/>
      <w:i/>
      <w:iCs/>
      <w:color w:val="0A2F41" w:themeColor="accent1" w:themeShade="80"/>
      <w:sz w:val="21"/>
      <w:szCs w:val="21"/>
    </w:rPr>
  </w:style>
  <w:style w:type="character" w:customStyle="1" w:styleId="Titre8Car">
    <w:name w:val="Titre 8 Car"/>
    <w:basedOn w:val="Policepardfaut"/>
    <w:link w:val="Titre8"/>
    <w:uiPriority w:val="9"/>
    <w:semiHidden/>
    <w:rsid w:val="001134F1"/>
    <w:rPr>
      <w:rFonts w:asciiTheme="majorHAnsi" w:eastAsiaTheme="majorEastAsia" w:hAnsiTheme="majorHAnsi" w:cstheme="majorBidi"/>
      <w:b/>
      <w:bCs/>
      <w:color w:val="0E2841" w:themeColor="text2"/>
    </w:rPr>
  </w:style>
  <w:style w:type="character" w:customStyle="1" w:styleId="Titre9Car">
    <w:name w:val="Titre 9 Car"/>
    <w:basedOn w:val="Policepardfaut"/>
    <w:link w:val="Titre9"/>
    <w:uiPriority w:val="9"/>
    <w:semiHidden/>
    <w:rsid w:val="001134F1"/>
    <w:rPr>
      <w:rFonts w:asciiTheme="majorHAnsi" w:eastAsiaTheme="majorEastAsia" w:hAnsiTheme="majorHAnsi" w:cstheme="majorBidi"/>
      <w:b/>
      <w:bCs/>
      <w:i/>
      <w:iCs/>
      <w:color w:val="0E2841" w:themeColor="text2"/>
    </w:rPr>
  </w:style>
  <w:style w:type="paragraph" w:styleId="Lgende">
    <w:name w:val="caption"/>
    <w:basedOn w:val="Normal"/>
    <w:next w:val="Normal"/>
    <w:uiPriority w:val="35"/>
    <w:semiHidden/>
    <w:unhideWhenUsed/>
    <w:qFormat/>
    <w:rsid w:val="001134F1"/>
    <w:pPr>
      <w:spacing w:line="240" w:lineRule="auto"/>
    </w:pPr>
    <w:rPr>
      <w:b/>
      <w:bCs/>
      <w:smallCaps/>
      <w:color w:val="595959" w:themeColor="text1" w:themeTint="A6"/>
      <w:spacing w:val="6"/>
    </w:rPr>
  </w:style>
  <w:style w:type="paragraph" w:styleId="Sous-titre">
    <w:name w:val="Subtitle"/>
    <w:basedOn w:val="Normal"/>
    <w:next w:val="Normal"/>
    <w:link w:val="Sous-titreCar"/>
    <w:uiPriority w:val="11"/>
    <w:qFormat/>
    <w:rsid w:val="001134F1"/>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1134F1"/>
    <w:rPr>
      <w:rFonts w:asciiTheme="majorHAnsi" w:eastAsiaTheme="majorEastAsia" w:hAnsiTheme="majorHAnsi" w:cstheme="majorBidi"/>
      <w:sz w:val="24"/>
      <w:szCs w:val="24"/>
    </w:rPr>
  </w:style>
  <w:style w:type="paragraph" w:styleId="Citation">
    <w:name w:val="Quote"/>
    <w:basedOn w:val="Normal"/>
    <w:next w:val="Normal"/>
    <w:link w:val="CitationCar"/>
    <w:uiPriority w:val="29"/>
    <w:qFormat/>
    <w:rsid w:val="001134F1"/>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1134F1"/>
    <w:rPr>
      <w:i/>
      <w:iCs/>
      <w:color w:val="404040" w:themeColor="text1" w:themeTint="BF"/>
    </w:rPr>
  </w:style>
  <w:style w:type="paragraph" w:styleId="Citationintense">
    <w:name w:val="Intense Quote"/>
    <w:basedOn w:val="Normal"/>
    <w:next w:val="Normal"/>
    <w:link w:val="CitationintenseCar"/>
    <w:uiPriority w:val="30"/>
    <w:qFormat/>
    <w:rsid w:val="001134F1"/>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CitationintenseCar">
    <w:name w:val="Citation intense Car"/>
    <w:basedOn w:val="Policepardfaut"/>
    <w:link w:val="Citationintense"/>
    <w:uiPriority w:val="30"/>
    <w:rsid w:val="001134F1"/>
    <w:rPr>
      <w:rFonts w:asciiTheme="majorHAnsi" w:eastAsiaTheme="majorEastAsia" w:hAnsiTheme="majorHAnsi" w:cstheme="majorBidi"/>
      <w:color w:val="156082" w:themeColor="accent1"/>
      <w:sz w:val="28"/>
      <w:szCs w:val="28"/>
    </w:rPr>
  </w:style>
  <w:style w:type="character" w:styleId="Accentuationlgre">
    <w:name w:val="Subtle Emphasis"/>
    <w:basedOn w:val="Policepardfaut"/>
    <w:uiPriority w:val="19"/>
    <w:qFormat/>
    <w:rsid w:val="001134F1"/>
    <w:rPr>
      <w:i/>
      <w:iCs/>
      <w:color w:val="404040" w:themeColor="text1" w:themeTint="BF"/>
    </w:rPr>
  </w:style>
  <w:style w:type="character" w:styleId="Rfrencelgre">
    <w:name w:val="Subtle Reference"/>
    <w:basedOn w:val="Policepardfaut"/>
    <w:uiPriority w:val="31"/>
    <w:qFormat/>
    <w:rsid w:val="001134F1"/>
    <w:rPr>
      <w:smallCaps/>
      <w:color w:val="404040" w:themeColor="text1" w:themeTint="BF"/>
      <w:u w:val="single" w:color="7F7F7F" w:themeColor="text1" w:themeTint="80"/>
    </w:rPr>
  </w:style>
  <w:style w:type="character" w:styleId="Rfrenceintense">
    <w:name w:val="Intense Reference"/>
    <w:basedOn w:val="Policepardfaut"/>
    <w:uiPriority w:val="32"/>
    <w:qFormat/>
    <w:rsid w:val="001134F1"/>
    <w:rPr>
      <w:b/>
      <w:bCs/>
      <w:smallCaps/>
      <w:spacing w:val="5"/>
      <w:u w:val="single"/>
    </w:rPr>
  </w:style>
  <w:style w:type="character" w:styleId="Titredulivre">
    <w:name w:val="Book Title"/>
    <w:basedOn w:val="Policepardfaut"/>
    <w:uiPriority w:val="33"/>
    <w:qFormat/>
    <w:rsid w:val="001134F1"/>
    <w:rPr>
      <w:b/>
      <w:bCs/>
      <w:smallCaps/>
    </w:rPr>
  </w:style>
  <w:style w:type="paragraph" w:styleId="En-ttedetabledesmatires">
    <w:name w:val="TOC Heading"/>
    <w:basedOn w:val="Titre1"/>
    <w:next w:val="Normal"/>
    <w:uiPriority w:val="39"/>
    <w:semiHidden/>
    <w:unhideWhenUsed/>
    <w:qFormat/>
    <w:rsid w:val="001134F1"/>
    <w:pPr>
      <w:outlineLvl w:val="9"/>
    </w:pPr>
  </w:style>
  <w:style w:type="character" w:customStyle="1" w:styleId="product-includesku">
    <w:name w:val="product-include__sku"/>
    <w:rsid w:val="00CC2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1668">
      <w:bodyDiv w:val="1"/>
      <w:marLeft w:val="0"/>
      <w:marRight w:val="0"/>
      <w:marTop w:val="0"/>
      <w:marBottom w:val="0"/>
      <w:divBdr>
        <w:top w:val="none" w:sz="0" w:space="0" w:color="auto"/>
        <w:left w:val="none" w:sz="0" w:space="0" w:color="auto"/>
        <w:bottom w:val="none" w:sz="0" w:space="0" w:color="auto"/>
        <w:right w:val="none" w:sz="0" w:space="0" w:color="auto"/>
      </w:divBdr>
    </w:div>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5">
      <w:bodyDiv w:val="1"/>
      <w:marLeft w:val="0"/>
      <w:marRight w:val="0"/>
      <w:marTop w:val="0"/>
      <w:marBottom w:val="0"/>
      <w:divBdr>
        <w:top w:val="none" w:sz="0" w:space="0" w:color="auto"/>
        <w:left w:val="none" w:sz="0" w:space="0" w:color="auto"/>
        <w:bottom w:val="none" w:sz="0" w:space="0" w:color="auto"/>
        <w:right w:val="none" w:sz="0" w:space="0" w:color="auto"/>
      </w:divBdr>
    </w:div>
    <w:div w:id="24714974">
      <w:bodyDiv w:val="1"/>
      <w:marLeft w:val="0"/>
      <w:marRight w:val="0"/>
      <w:marTop w:val="0"/>
      <w:marBottom w:val="0"/>
      <w:divBdr>
        <w:top w:val="none" w:sz="0" w:space="0" w:color="auto"/>
        <w:left w:val="none" w:sz="0" w:space="0" w:color="auto"/>
        <w:bottom w:val="none" w:sz="0" w:space="0" w:color="auto"/>
        <w:right w:val="none" w:sz="0" w:space="0" w:color="auto"/>
      </w:divBdr>
    </w:div>
    <w:div w:id="31466106">
      <w:bodyDiv w:val="1"/>
      <w:marLeft w:val="0"/>
      <w:marRight w:val="0"/>
      <w:marTop w:val="0"/>
      <w:marBottom w:val="0"/>
      <w:divBdr>
        <w:top w:val="none" w:sz="0" w:space="0" w:color="auto"/>
        <w:left w:val="none" w:sz="0" w:space="0" w:color="auto"/>
        <w:bottom w:val="none" w:sz="0" w:space="0" w:color="auto"/>
        <w:right w:val="none" w:sz="0" w:space="0" w:color="auto"/>
      </w:divBdr>
    </w:div>
    <w:div w:id="44960524">
      <w:bodyDiv w:val="1"/>
      <w:marLeft w:val="0"/>
      <w:marRight w:val="0"/>
      <w:marTop w:val="0"/>
      <w:marBottom w:val="0"/>
      <w:divBdr>
        <w:top w:val="none" w:sz="0" w:space="0" w:color="auto"/>
        <w:left w:val="none" w:sz="0" w:space="0" w:color="auto"/>
        <w:bottom w:val="none" w:sz="0" w:space="0" w:color="auto"/>
        <w:right w:val="none" w:sz="0" w:space="0" w:color="auto"/>
      </w:divBdr>
    </w:div>
    <w:div w:id="71466737">
      <w:bodyDiv w:val="1"/>
      <w:marLeft w:val="0"/>
      <w:marRight w:val="0"/>
      <w:marTop w:val="0"/>
      <w:marBottom w:val="0"/>
      <w:divBdr>
        <w:top w:val="none" w:sz="0" w:space="0" w:color="auto"/>
        <w:left w:val="none" w:sz="0" w:space="0" w:color="auto"/>
        <w:bottom w:val="none" w:sz="0" w:space="0" w:color="auto"/>
        <w:right w:val="none" w:sz="0" w:space="0" w:color="auto"/>
      </w:divBdr>
      <w:divsChild>
        <w:div w:id="749427331">
          <w:marLeft w:val="0"/>
          <w:marRight w:val="0"/>
          <w:marTop w:val="0"/>
          <w:marBottom w:val="0"/>
          <w:divBdr>
            <w:top w:val="none" w:sz="0" w:space="0" w:color="auto"/>
            <w:left w:val="none" w:sz="0" w:space="0" w:color="auto"/>
            <w:bottom w:val="none" w:sz="0" w:space="0" w:color="auto"/>
            <w:right w:val="none" w:sz="0" w:space="0" w:color="auto"/>
          </w:divBdr>
          <w:divsChild>
            <w:div w:id="1413506333">
              <w:marLeft w:val="0"/>
              <w:marRight w:val="0"/>
              <w:marTop w:val="0"/>
              <w:marBottom w:val="0"/>
              <w:divBdr>
                <w:top w:val="none" w:sz="0" w:space="0" w:color="auto"/>
                <w:left w:val="none" w:sz="0" w:space="0" w:color="auto"/>
                <w:bottom w:val="none" w:sz="0" w:space="0" w:color="auto"/>
                <w:right w:val="none" w:sz="0" w:space="0" w:color="auto"/>
              </w:divBdr>
              <w:divsChild>
                <w:div w:id="597297041">
                  <w:marLeft w:val="0"/>
                  <w:marRight w:val="0"/>
                  <w:marTop w:val="0"/>
                  <w:marBottom w:val="0"/>
                  <w:divBdr>
                    <w:top w:val="none" w:sz="0" w:space="0" w:color="auto"/>
                    <w:left w:val="none" w:sz="0" w:space="0" w:color="auto"/>
                    <w:bottom w:val="none" w:sz="0" w:space="0" w:color="auto"/>
                    <w:right w:val="none" w:sz="0" w:space="0" w:color="auto"/>
                  </w:divBdr>
                  <w:divsChild>
                    <w:div w:id="1366175348">
                      <w:marLeft w:val="0"/>
                      <w:marRight w:val="0"/>
                      <w:marTop w:val="0"/>
                      <w:marBottom w:val="0"/>
                      <w:divBdr>
                        <w:top w:val="none" w:sz="0" w:space="0" w:color="auto"/>
                        <w:left w:val="none" w:sz="0" w:space="0" w:color="auto"/>
                        <w:bottom w:val="none" w:sz="0" w:space="0" w:color="auto"/>
                        <w:right w:val="none" w:sz="0" w:space="0" w:color="auto"/>
                      </w:divBdr>
                      <w:divsChild>
                        <w:div w:id="138964058">
                          <w:marLeft w:val="0"/>
                          <w:marRight w:val="0"/>
                          <w:marTop w:val="15"/>
                          <w:marBottom w:val="0"/>
                          <w:divBdr>
                            <w:top w:val="none" w:sz="0" w:space="0" w:color="auto"/>
                            <w:left w:val="none" w:sz="0" w:space="0" w:color="auto"/>
                            <w:bottom w:val="none" w:sz="0" w:space="0" w:color="auto"/>
                            <w:right w:val="none" w:sz="0" w:space="0" w:color="auto"/>
                          </w:divBdr>
                          <w:divsChild>
                            <w:div w:id="1395348002">
                              <w:marLeft w:val="0"/>
                              <w:marRight w:val="0"/>
                              <w:marTop w:val="0"/>
                              <w:marBottom w:val="0"/>
                              <w:divBdr>
                                <w:top w:val="none" w:sz="0" w:space="0" w:color="auto"/>
                                <w:left w:val="none" w:sz="0" w:space="0" w:color="auto"/>
                                <w:bottom w:val="none" w:sz="0" w:space="0" w:color="auto"/>
                                <w:right w:val="none" w:sz="0" w:space="0" w:color="auto"/>
                              </w:divBdr>
                              <w:divsChild>
                                <w:div w:id="364405389">
                                  <w:marLeft w:val="0"/>
                                  <w:marRight w:val="0"/>
                                  <w:marTop w:val="0"/>
                                  <w:marBottom w:val="0"/>
                                  <w:divBdr>
                                    <w:top w:val="none" w:sz="0" w:space="0" w:color="auto"/>
                                    <w:left w:val="none" w:sz="0" w:space="0" w:color="auto"/>
                                    <w:bottom w:val="none" w:sz="0" w:space="0" w:color="auto"/>
                                    <w:right w:val="none" w:sz="0" w:space="0" w:color="auto"/>
                                  </w:divBdr>
                                </w:div>
                                <w:div w:id="7479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46674889">
      <w:bodyDiv w:val="1"/>
      <w:marLeft w:val="0"/>
      <w:marRight w:val="0"/>
      <w:marTop w:val="0"/>
      <w:marBottom w:val="0"/>
      <w:divBdr>
        <w:top w:val="none" w:sz="0" w:space="0" w:color="auto"/>
        <w:left w:val="none" w:sz="0" w:space="0" w:color="auto"/>
        <w:bottom w:val="none" w:sz="0" w:space="0" w:color="auto"/>
        <w:right w:val="none" w:sz="0" w:space="0" w:color="auto"/>
      </w:divBdr>
    </w:div>
    <w:div w:id="174462509">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223613620">
      <w:bodyDiv w:val="1"/>
      <w:marLeft w:val="0"/>
      <w:marRight w:val="0"/>
      <w:marTop w:val="0"/>
      <w:marBottom w:val="0"/>
      <w:divBdr>
        <w:top w:val="none" w:sz="0" w:space="0" w:color="auto"/>
        <w:left w:val="none" w:sz="0" w:space="0" w:color="auto"/>
        <w:bottom w:val="none" w:sz="0" w:space="0" w:color="auto"/>
        <w:right w:val="none" w:sz="0" w:space="0" w:color="auto"/>
      </w:divBdr>
    </w:div>
    <w:div w:id="229771236">
      <w:bodyDiv w:val="1"/>
      <w:marLeft w:val="0"/>
      <w:marRight w:val="0"/>
      <w:marTop w:val="0"/>
      <w:marBottom w:val="0"/>
      <w:divBdr>
        <w:top w:val="none" w:sz="0" w:space="0" w:color="auto"/>
        <w:left w:val="none" w:sz="0" w:space="0" w:color="auto"/>
        <w:bottom w:val="none" w:sz="0" w:space="0" w:color="auto"/>
        <w:right w:val="none" w:sz="0" w:space="0" w:color="auto"/>
      </w:divBdr>
    </w:div>
    <w:div w:id="267199605">
      <w:bodyDiv w:val="1"/>
      <w:marLeft w:val="0"/>
      <w:marRight w:val="0"/>
      <w:marTop w:val="0"/>
      <w:marBottom w:val="0"/>
      <w:divBdr>
        <w:top w:val="none" w:sz="0" w:space="0" w:color="auto"/>
        <w:left w:val="none" w:sz="0" w:space="0" w:color="auto"/>
        <w:bottom w:val="none" w:sz="0" w:space="0" w:color="auto"/>
        <w:right w:val="none" w:sz="0" w:space="0" w:color="auto"/>
      </w:divBdr>
    </w:div>
    <w:div w:id="269899524">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5001">
      <w:bodyDiv w:val="1"/>
      <w:marLeft w:val="0"/>
      <w:marRight w:val="0"/>
      <w:marTop w:val="0"/>
      <w:marBottom w:val="0"/>
      <w:divBdr>
        <w:top w:val="none" w:sz="0" w:space="0" w:color="auto"/>
        <w:left w:val="none" w:sz="0" w:space="0" w:color="auto"/>
        <w:bottom w:val="none" w:sz="0" w:space="0" w:color="auto"/>
        <w:right w:val="none" w:sz="0" w:space="0" w:color="auto"/>
      </w:divBdr>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372116320">
      <w:bodyDiv w:val="1"/>
      <w:marLeft w:val="0"/>
      <w:marRight w:val="0"/>
      <w:marTop w:val="0"/>
      <w:marBottom w:val="0"/>
      <w:divBdr>
        <w:top w:val="none" w:sz="0" w:space="0" w:color="auto"/>
        <w:left w:val="none" w:sz="0" w:space="0" w:color="auto"/>
        <w:bottom w:val="none" w:sz="0" w:space="0" w:color="auto"/>
        <w:right w:val="none" w:sz="0" w:space="0" w:color="auto"/>
      </w:divBdr>
    </w:div>
    <w:div w:id="372853970">
      <w:bodyDiv w:val="1"/>
      <w:marLeft w:val="0"/>
      <w:marRight w:val="0"/>
      <w:marTop w:val="0"/>
      <w:marBottom w:val="0"/>
      <w:divBdr>
        <w:top w:val="none" w:sz="0" w:space="0" w:color="auto"/>
        <w:left w:val="none" w:sz="0" w:space="0" w:color="auto"/>
        <w:bottom w:val="none" w:sz="0" w:space="0" w:color="auto"/>
        <w:right w:val="none" w:sz="0" w:space="0" w:color="auto"/>
      </w:divBdr>
    </w:div>
    <w:div w:id="422529162">
      <w:bodyDiv w:val="1"/>
      <w:marLeft w:val="0"/>
      <w:marRight w:val="0"/>
      <w:marTop w:val="0"/>
      <w:marBottom w:val="0"/>
      <w:divBdr>
        <w:top w:val="none" w:sz="0" w:space="0" w:color="auto"/>
        <w:left w:val="none" w:sz="0" w:space="0" w:color="auto"/>
        <w:bottom w:val="none" w:sz="0" w:space="0" w:color="auto"/>
        <w:right w:val="none" w:sz="0" w:space="0" w:color="auto"/>
      </w:divBdr>
    </w:div>
    <w:div w:id="464739799">
      <w:bodyDiv w:val="1"/>
      <w:marLeft w:val="0"/>
      <w:marRight w:val="0"/>
      <w:marTop w:val="0"/>
      <w:marBottom w:val="0"/>
      <w:divBdr>
        <w:top w:val="none" w:sz="0" w:space="0" w:color="auto"/>
        <w:left w:val="none" w:sz="0" w:space="0" w:color="auto"/>
        <w:bottom w:val="none" w:sz="0" w:space="0" w:color="auto"/>
        <w:right w:val="none" w:sz="0" w:space="0" w:color="auto"/>
      </w:divBdr>
    </w:div>
    <w:div w:id="469328719">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09567467">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35386911">
      <w:bodyDiv w:val="1"/>
      <w:marLeft w:val="0"/>
      <w:marRight w:val="0"/>
      <w:marTop w:val="0"/>
      <w:marBottom w:val="0"/>
      <w:divBdr>
        <w:top w:val="none" w:sz="0" w:space="0" w:color="auto"/>
        <w:left w:val="none" w:sz="0" w:space="0" w:color="auto"/>
        <w:bottom w:val="none" w:sz="0" w:space="0" w:color="auto"/>
        <w:right w:val="none" w:sz="0" w:space="0" w:color="auto"/>
      </w:divBdr>
      <w:divsChild>
        <w:div w:id="1985423647">
          <w:marLeft w:val="0"/>
          <w:marRight w:val="0"/>
          <w:marTop w:val="0"/>
          <w:marBottom w:val="0"/>
          <w:divBdr>
            <w:top w:val="none" w:sz="0" w:space="0" w:color="auto"/>
            <w:left w:val="none" w:sz="0" w:space="0" w:color="auto"/>
            <w:bottom w:val="none" w:sz="0" w:space="0" w:color="auto"/>
            <w:right w:val="none" w:sz="0" w:space="0" w:color="auto"/>
          </w:divBdr>
          <w:divsChild>
            <w:div w:id="1285847191">
              <w:marLeft w:val="0"/>
              <w:marRight w:val="0"/>
              <w:marTop w:val="0"/>
              <w:marBottom w:val="0"/>
              <w:divBdr>
                <w:top w:val="none" w:sz="0" w:space="0" w:color="auto"/>
                <w:left w:val="none" w:sz="0" w:space="0" w:color="auto"/>
                <w:bottom w:val="none" w:sz="0" w:space="0" w:color="auto"/>
                <w:right w:val="none" w:sz="0" w:space="0" w:color="auto"/>
              </w:divBdr>
              <w:divsChild>
                <w:div w:id="5431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5880">
      <w:bodyDiv w:val="1"/>
      <w:marLeft w:val="0"/>
      <w:marRight w:val="0"/>
      <w:marTop w:val="0"/>
      <w:marBottom w:val="0"/>
      <w:divBdr>
        <w:top w:val="none" w:sz="0" w:space="0" w:color="auto"/>
        <w:left w:val="none" w:sz="0" w:space="0" w:color="auto"/>
        <w:bottom w:val="none" w:sz="0" w:space="0" w:color="auto"/>
        <w:right w:val="none" w:sz="0" w:space="0" w:color="auto"/>
      </w:divBdr>
      <w:divsChild>
        <w:div w:id="545332167">
          <w:marLeft w:val="0"/>
          <w:marRight w:val="0"/>
          <w:marTop w:val="0"/>
          <w:marBottom w:val="0"/>
          <w:divBdr>
            <w:top w:val="none" w:sz="0" w:space="0" w:color="auto"/>
            <w:left w:val="none" w:sz="0" w:space="0" w:color="auto"/>
            <w:bottom w:val="none" w:sz="0" w:space="0" w:color="auto"/>
            <w:right w:val="none" w:sz="0" w:space="0" w:color="auto"/>
          </w:divBdr>
          <w:divsChild>
            <w:div w:id="999575605">
              <w:marLeft w:val="0"/>
              <w:marRight w:val="0"/>
              <w:marTop w:val="0"/>
              <w:marBottom w:val="0"/>
              <w:divBdr>
                <w:top w:val="none" w:sz="0" w:space="0" w:color="auto"/>
                <w:left w:val="none" w:sz="0" w:space="0" w:color="auto"/>
                <w:bottom w:val="none" w:sz="0" w:space="0" w:color="auto"/>
                <w:right w:val="none" w:sz="0" w:space="0" w:color="auto"/>
              </w:divBdr>
              <w:divsChild>
                <w:div w:id="5920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9941">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589198581">
      <w:bodyDiv w:val="1"/>
      <w:marLeft w:val="0"/>
      <w:marRight w:val="0"/>
      <w:marTop w:val="0"/>
      <w:marBottom w:val="0"/>
      <w:divBdr>
        <w:top w:val="none" w:sz="0" w:space="0" w:color="auto"/>
        <w:left w:val="none" w:sz="0" w:space="0" w:color="auto"/>
        <w:bottom w:val="none" w:sz="0" w:space="0" w:color="auto"/>
        <w:right w:val="none" w:sz="0" w:space="0" w:color="auto"/>
      </w:divBdr>
    </w:div>
    <w:div w:id="594746600">
      <w:bodyDiv w:val="1"/>
      <w:marLeft w:val="0"/>
      <w:marRight w:val="0"/>
      <w:marTop w:val="0"/>
      <w:marBottom w:val="0"/>
      <w:divBdr>
        <w:top w:val="none" w:sz="0" w:space="0" w:color="auto"/>
        <w:left w:val="none" w:sz="0" w:space="0" w:color="auto"/>
        <w:bottom w:val="none" w:sz="0" w:space="0" w:color="auto"/>
        <w:right w:val="none" w:sz="0" w:space="0" w:color="auto"/>
      </w:divBdr>
    </w:div>
    <w:div w:id="599408192">
      <w:bodyDiv w:val="1"/>
      <w:marLeft w:val="0"/>
      <w:marRight w:val="0"/>
      <w:marTop w:val="0"/>
      <w:marBottom w:val="0"/>
      <w:divBdr>
        <w:top w:val="none" w:sz="0" w:space="0" w:color="auto"/>
        <w:left w:val="none" w:sz="0" w:space="0" w:color="auto"/>
        <w:bottom w:val="none" w:sz="0" w:space="0" w:color="auto"/>
        <w:right w:val="none" w:sz="0" w:space="0" w:color="auto"/>
      </w:divBdr>
    </w:div>
    <w:div w:id="604120169">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39310956">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50251">
      <w:bodyDiv w:val="1"/>
      <w:marLeft w:val="0"/>
      <w:marRight w:val="0"/>
      <w:marTop w:val="0"/>
      <w:marBottom w:val="0"/>
      <w:divBdr>
        <w:top w:val="none" w:sz="0" w:space="0" w:color="auto"/>
        <w:left w:val="none" w:sz="0" w:space="0" w:color="auto"/>
        <w:bottom w:val="none" w:sz="0" w:space="0" w:color="auto"/>
        <w:right w:val="none" w:sz="0" w:space="0" w:color="auto"/>
      </w:divBdr>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81128689">
      <w:bodyDiv w:val="1"/>
      <w:marLeft w:val="0"/>
      <w:marRight w:val="0"/>
      <w:marTop w:val="0"/>
      <w:marBottom w:val="0"/>
      <w:divBdr>
        <w:top w:val="none" w:sz="0" w:space="0" w:color="auto"/>
        <w:left w:val="none" w:sz="0" w:space="0" w:color="auto"/>
        <w:bottom w:val="none" w:sz="0" w:space="0" w:color="auto"/>
        <w:right w:val="none" w:sz="0" w:space="0" w:color="auto"/>
      </w:divBdr>
    </w:div>
    <w:div w:id="688336924">
      <w:bodyDiv w:val="1"/>
      <w:marLeft w:val="0"/>
      <w:marRight w:val="0"/>
      <w:marTop w:val="0"/>
      <w:marBottom w:val="0"/>
      <w:divBdr>
        <w:top w:val="none" w:sz="0" w:space="0" w:color="auto"/>
        <w:left w:val="none" w:sz="0" w:space="0" w:color="auto"/>
        <w:bottom w:val="none" w:sz="0" w:space="0" w:color="auto"/>
        <w:right w:val="none" w:sz="0" w:space="0" w:color="auto"/>
      </w:divBdr>
    </w:div>
    <w:div w:id="689647040">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24913833">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760565860">
      <w:bodyDiv w:val="1"/>
      <w:marLeft w:val="0"/>
      <w:marRight w:val="0"/>
      <w:marTop w:val="0"/>
      <w:marBottom w:val="0"/>
      <w:divBdr>
        <w:top w:val="none" w:sz="0" w:space="0" w:color="auto"/>
        <w:left w:val="none" w:sz="0" w:space="0" w:color="auto"/>
        <w:bottom w:val="none" w:sz="0" w:space="0" w:color="auto"/>
        <w:right w:val="none" w:sz="0" w:space="0" w:color="auto"/>
      </w:divBdr>
    </w:div>
    <w:div w:id="760567173">
      <w:bodyDiv w:val="1"/>
      <w:marLeft w:val="0"/>
      <w:marRight w:val="0"/>
      <w:marTop w:val="0"/>
      <w:marBottom w:val="0"/>
      <w:divBdr>
        <w:top w:val="none" w:sz="0" w:space="0" w:color="auto"/>
        <w:left w:val="none" w:sz="0" w:space="0" w:color="auto"/>
        <w:bottom w:val="none" w:sz="0" w:space="0" w:color="auto"/>
        <w:right w:val="none" w:sz="0" w:space="0" w:color="auto"/>
      </w:divBdr>
    </w:div>
    <w:div w:id="770275047">
      <w:bodyDiv w:val="1"/>
      <w:marLeft w:val="0"/>
      <w:marRight w:val="0"/>
      <w:marTop w:val="0"/>
      <w:marBottom w:val="0"/>
      <w:divBdr>
        <w:top w:val="none" w:sz="0" w:space="0" w:color="auto"/>
        <w:left w:val="none" w:sz="0" w:space="0" w:color="auto"/>
        <w:bottom w:val="none" w:sz="0" w:space="0" w:color="auto"/>
        <w:right w:val="none" w:sz="0" w:space="0" w:color="auto"/>
      </w:divBdr>
    </w:div>
    <w:div w:id="790128852">
      <w:bodyDiv w:val="1"/>
      <w:marLeft w:val="0"/>
      <w:marRight w:val="0"/>
      <w:marTop w:val="0"/>
      <w:marBottom w:val="0"/>
      <w:divBdr>
        <w:top w:val="none" w:sz="0" w:space="0" w:color="auto"/>
        <w:left w:val="none" w:sz="0" w:space="0" w:color="auto"/>
        <w:bottom w:val="none" w:sz="0" w:space="0" w:color="auto"/>
        <w:right w:val="none" w:sz="0" w:space="0" w:color="auto"/>
      </w:divBdr>
      <w:divsChild>
        <w:div w:id="896479066">
          <w:marLeft w:val="0"/>
          <w:marRight w:val="0"/>
          <w:marTop w:val="0"/>
          <w:marBottom w:val="0"/>
          <w:divBdr>
            <w:top w:val="none" w:sz="0" w:space="0" w:color="auto"/>
            <w:left w:val="none" w:sz="0" w:space="0" w:color="auto"/>
            <w:bottom w:val="none" w:sz="0" w:space="0" w:color="auto"/>
            <w:right w:val="none" w:sz="0" w:space="0" w:color="auto"/>
          </w:divBdr>
          <w:divsChild>
            <w:div w:id="655690714">
              <w:marLeft w:val="0"/>
              <w:marRight w:val="0"/>
              <w:marTop w:val="0"/>
              <w:marBottom w:val="0"/>
              <w:divBdr>
                <w:top w:val="none" w:sz="0" w:space="0" w:color="auto"/>
                <w:left w:val="none" w:sz="0" w:space="0" w:color="auto"/>
                <w:bottom w:val="none" w:sz="0" w:space="0" w:color="auto"/>
                <w:right w:val="none" w:sz="0" w:space="0" w:color="auto"/>
              </w:divBdr>
              <w:divsChild>
                <w:div w:id="1653213903">
                  <w:marLeft w:val="0"/>
                  <w:marRight w:val="0"/>
                  <w:marTop w:val="0"/>
                  <w:marBottom w:val="0"/>
                  <w:divBdr>
                    <w:top w:val="none" w:sz="0" w:space="0" w:color="auto"/>
                    <w:left w:val="none" w:sz="0" w:space="0" w:color="auto"/>
                    <w:bottom w:val="none" w:sz="0" w:space="0" w:color="auto"/>
                    <w:right w:val="none" w:sz="0" w:space="0" w:color="auto"/>
                  </w:divBdr>
                  <w:divsChild>
                    <w:div w:id="1632903957">
                      <w:marLeft w:val="0"/>
                      <w:marRight w:val="0"/>
                      <w:marTop w:val="0"/>
                      <w:marBottom w:val="0"/>
                      <w:divBdr>
                        <w:top w:val="none" w:sz="0" w:space="0" w:color="auto"/>
                        <w:left w:val="none" w:sz="0" w:space="0" w:color="auto"/>
                        <w:bottom w:val="none" w:sz="0" w:space="0" w:color="auto"/>
                        <w:right w:val="none" w:sz="0" w:space="0" w:color="auto"/>
                      </w:divBdr>
                      <w:divsChild>
                        <w:div w:id="1232960496">
                          <w:marLeft w:val="0"/>
                          <w:marRight w:val="0"/>
                          <w:marTop w:val="15"/>
                          <w:marBottom w:val="0"/>
                          <w:divBdr>
                            <w:top w:val="none" w:sz="0" w:space="0" w:color="auto"/>
                            <w:left w:val="none" w:sz="0" w:space="0" w:color="auto"/>
                            <w:bottom w:val="none" w:sz="0" w:space="0" w:color="auto"/>
                            <w:right w:val="none" w:sz="0" w:space="0" w:color="auto"/>
                          </w:divBdr>
                          <w:divsChild>
                            <w:div w:id="713040593">
                              <w:marLeft w:val="0"/>
                              <w:marRight w:val="0"/>
                              <w:marTop w:val="0"/>
                              <w:marBottom w:val="0"/>
                              <w:divBdr>
                                <w:top w:val="none" w:sz="0" w:space="0" w:color="auto"/>
                                <w:left w:val="none" w:sz="0" w:space="0" w:color="auto"/>
                                <w:bottom w:val="none" w:sz="0" w:space="0" w:color="auto"/>
                                <w:right w:val="none" w:sz="0" w:space="0" w:color="auto"/>
                              </w:divBdr>
                              <w:divsChild>
                                <w:div w:id="3093345">
                                  <w:marLeft w:val="0"/>
                                  <w:marRight w:val="0"/>
                                  <w:marTop w:val="0"/>
                                  <w:marBottom w:val="0"/>
                                  <w:divBdr>
                                    <w:top w:val="none" w:sz="0" w:space="0" w:color="auto"/>
                                    <w:left w:val="none" w:sz="0" w:space="0" w:color="auto"/>
                                    <w:bottom w:val="none" w:sz="0" w:space="0" w:color="auto"/>
                                    <w:right w:val="none" w:sz="0" w:space="0" w:color="auto"/>
                                  </w:divBdr>
                                </w:div>
                                <w:div w:id="131414416">
                                  <w:marLeft w:val="0"/>
                                  <w:marRight w:val="0"/>
                                  <w:marTop w:val="0"/>
                                  <w:marBottom w:val="0"/>
                                  <w:divBdr>
                                    <w:top w:val="none" w:sz="0" w:space="0" w:color="auto"/>
                                    <w:left w:val="none" w:sz="0" w:space="0" w:color="auto"/>
                                    <w:bottom w:val="none" w:sz="0" w:space="0" w:color="auto"/>
                                    <w:right w:val="none" w:sz="0" w:space="0" w:color="auto"/>
                                  </w:divBdr>
                                </w:div>
                                <w:div w:id="392898647">
                                  <w:marLeft w:val="0"/>
                                  <w:marRight w:val="0"/>
                                  <w:marTop w:val="0"/>
                                  <w:marBottom w:val="0"/>
                                  <w:divBdr>
                                    <w:top w:val="none" w:sz="0" w:space="0" w:color="auto"/>
                                    <w:left w:val="none" w:sz="0" w:space="0" w:color="auto"/>
                                    <w:bottom w:val="none" w:sz="0" w:space="0" w:color="auto"/>
                                    <w:right w:val="none" w:sz="0" w:space="0" w:color="auto"/>
                                  </w:divBdr>
                                </w:div>
                                <w:div w:id="901872786">
                                  <w:marLeft w:val="0"/>
                                  <w:marRight w:val="0"/>
                                  <w:marTop w:val="0"/>
                                  <w:marBottom w:val="0"/>
                                  <w:divBdr>
                                    <w:top w:val="none" w:sz="0" w:space="0" w:color="auto"/>
                                    <w:left w:val="none" w:sz="0" w:space="0" w:color="auto"/>
                                    <w:bottom w:val="none" w:sz="0" w:space="0" w:color="auto"/>
                                    <w:right w:val="none" w:sz="0" w:space="0" w:color="auto"/>
                                  </w:divBdr>
                                </w:div>
                                <w:div w:id="1805194523">
                                  <w:marLeft w:val="0"/>
                                  <w:marRight w:val="0"/>
                                  <w:marTop w:val="0"/>
                                  <w:marBottom w:val="0"/>
                                  <w:divBdr>
                                    <w:top w:val="none" w:sz="0" w:space="0" w:color="auto"/>
                                    <w:left w:val="none" w:sz="0" w:space="0" w:color="auto"/>
                                    <w:bottom w:val="none" w:sz="0" w:space="0" w:color="auto"/>
                                    <w:right w:val="none" w:sz="0" w:space="0" w:color="auto"/>
                                  </w:divBdr>
                                </w:div>
                                <w:div w:id="18274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4621">
                          <w:marLeft w:val="0"/>
                          <w:marRight w:val="0"/>
                          <w:marTop w:val="15"/>
                          <w:marBottom w:val="0"/>
                          <w:divBdr>
                            <w:top w:val="none" w:sz="0" w:space="0" w:color="auto"/>
                            <w:left w:val="none" w:sz="0" w:space="0" w:color="auto"/>
                            <w:bottom w:val="none" w:sz="0" w:space="0" w:color="auto"/>
                            <w:right w:val="none" w:sz="0" w:space="0" w:color="auto"/>
                          </w:divBdr>
                          <w:divsChild>
                            <w:div w:id="1582718538">
                              <w:marLeft w:val="0"/>
                              <w:marRight w:val="0"/>
                              <w:marTop w:val="0"/>
                              <w:marBottom w:val="0"/>
                              <w:divBdr>
                                <w:top w:val="none" w:sz="0" w:space="0" w:color="auto"/>
                                <w:left w:val="none" w:sz="0" w:space="0" w:color="auto"/>
                                <w:bottom w:val="none" w:sz="0" w:space="0" w:color="auto"/>
                                <w:right w:val="none" w:sz="0" w:space="0" w:color="auto"/>
                              </w:divBdr>
                              <w:divsChild>
                                <w:div w:id="79957547">
                                  <w:marLeft w:val="0"/>
                                  <w:marRight w:val="0"/>
                                  <w:marTop w:val="0"/>
                                  <w:marBottom w:val="0"/>
                                  <w:divBdr>
                                    <w:top w:val="none" w:sz="0" w:space="0" w:color="auto"/>
                                    <w:left w:val="none" w:sz="0" w:space="0" w:color="auto"/>
                                    <w:bottom w:val="none" w:sz="0" w:space="0" w:color="auto"/>
                                    <w:right w:val="none" w:sz="0" w:space="0" w:color="auto"/>
                                  </w:divBdr>
                                </w:div>
                                <w:div w:id="98067346">
                                  <w:marLeft w:val="0"/>
                                  <w:marRight w:val="0"/>
                                  <w:marTop w:val="0"/>
                                  <w:marBottom w:val="0"/>
                                  <w:divBdr>
                                    <w:top w:val="none" w:sz="0" w:space="0" w:color="auto"/>
                                    <w:left w:val="none" w:sz="0" w:space="0" w:color="auto"/>
                                    <w:bottom w:val="none" w:sz="0" w:space="0" w:color="auto"/>
                                    <w:right w:val="none" w:sz="0" w:space="0" w:color="auto"/>
                                  </w:divBdr>
                                </w:div>
                                <w:div w:id="140117645">
                                  <w:marLeft w:val="0"/>
                                  <w:marRight w:val="0"/>
                                  <w:marTop w:val="0"/>
                                  <w:marBottom w:val="0"/>
                                  <w:divBdr>
                                    <w:top w:val="none" w:sz="0" w:space="0" w:color="auto"/>
                                    <w:left w:val="none" w:sz="0" w:space="0" w:color="auto"/>
                                    <w:bottom w:val="none" w:sz="0" w:space="0" w:color="auto"/>
                                    <w:right w:val="none" w:sz="0" w:space="0" w:color="auto"/>
                                  </w:divBdr>
                                </w:div>
                                <w:div w:id="157428126">
                                  <w:marLeft w:val="0"/>
                                  <w:marRight w:val="0"/>
                                  <w:marTop w:val="0"/>
                                  <w:marBottom w:val="0"/>
                                  <w:divBdr>
                                    <w:top w:val="none" w:sz="0" w:space="0" w:color="auto"/>
                                    <w:left w:val="none" w:sz="0" w:space="0" w:color="auto"/>
                                    <w:bottom w:val="none" w:sz="0" w:space="0" w:color="auto"/>
                                    <w:right w:val="none" w:sz="0" w:space="0" w:color="auto"/>
                                  </w:divBdr>
                                </w:div>
                                <w:div w:id="227036729">
                                  <w:marLeft w:val="0"/>
                                  <w:marRight w:val="0"/>
                                  <w:marTop w:val="0"/>
                                  <w:marBottom w:val="0"/>
                                  <w:divBdr>
                                    <w:top w:val="none" w:sz="0" w:space="0" w:color="auto"/>
                                    <w:left w:val="none" w:sz="0" w:space="0" w:color="auto"/>
                                    <w:bottom w:val="none" w:sz="0" w:space="0" w:color="auto"/>
                                    <w:right w:val="none" w:sz="0" w:space="0" w:color="auto"/>
                                  </w:divBdr>
                                </w:div>
                                <w:div w:id="292833765">
                                  <w:marLeft w:val="0"/>
                                  <w:marRight w:val="0"/>
                                  <w:marTop w:val="0"/>
                                  <w:marBottom w:val="0"/>
                                  <w:divBdr>
                                    <w:top w:val="none" w:sz="0" w:space="0" w:color="auto"/>
                                    <w:left w:val="none" w:sz="0" w:space="0" w:color="auto"/>
                                    <w:bottom w:val="none" w:sz="0" w:space="0" w:color="auto"/>
                                    <w:right w:val="none" w:sz="0" w:space="0" w:color="auto"/>
                                  </w:divBdr>
                                </w:div>
                                <w:div w:id="349720090">
                                  <w:marLeft w:val="0"/>
                                  <w:marRight w:val="0"/>
                                  <w:marTop w:val="0"/>
                                  <w:marBottom w:val="0"/>
                                  <w:divBdr>
                                    <w:top w:val="none" w:sz="0" w:space="0" w:color="auto"/>
                                    <w:left w:val="none" w:sz="0" w:space="0" w:color="auto"/>
                                    <w:bottom w:val="none" w:sz="0" w:space="0" w:color="auto"/>
                                    <w:right w:val="none" w:sz="0" w:space="0" w:color="auto"/>
                                  </w:divBdr>
                                </w:div>
                                <w:div w:id="385420334">
                                  <w:marLeft w:val="0"/>
                                  <w:marRight w:val="0"/>
                                  <w:marTop w:val="0"/>
                                  <w:marBottom w:val="0"/>
                                  <w:divBdr>
                                    <w:top w:val="none" w:sz="0" w:space="0" w:color="auto"/>
                                    <w:left w:val="none" w:sz="0" w:space="0" w:color="auto"/>
                                    <w:bottom w:val="none" w:sz="0" w:space="0" w:color="auto"/>
                                    <w:right w:val="none" w:sz="0" w:space="0" w:color="auto"/>
                                  </w:divBdr>
                                </w:div>
                                <w:div w:id="409893319">
                                  <w:marLeft w:val="0"/>
                                  <w:marRight w:val="0"/>
                                  <w:marTop w:val="0"/>
                                  <w:marBottom w:val="0"/>
                                  <w:divBdr>
                                    <w:top w:val="none" w:sz="0" w:space="0" w:color="auto"/>
                                    <w:left w:val="none" w:sz="0" w:space="0" w:color="auto"/>
                                    <w:bottom w:val="none" w:sz="0" w:space="0" w:color="auto"/>
                                    <w:right w:val="none" w:sz="0" w:space="0" w:color="auto"/>
                                  </w:divBdr>
                                </w:div>
                                <w:div w:id="464398362">
                                  <w:marLeft w:val="0"/>
                                  <w:marRight w:val="0"/>
                                  <w:marTop w:val="0"/>
                                  <w:marBottom w:val="0"/>
                                  <w:divBdr>
                                    <w:top w:val="none" w:sz="0" w:space="0" w:color="auto"/>
                                    <w:left w:val="none" w:sz="0" w:space="0" w:color="auto"/>
                                    <w:bottom w:val="none" w:sz="0" w:space="0" w:color="auto"/>
                                    <w:right w:val="none" w:sz="0" w:space="0" w:color="auto"/>
                                  </w:divBdr>
                                </w:div>
                                <w:div w:id="596015593">
                                  <w:marLeft w:val="0"/>
                                  <w:marRight w:val="0"/>
                                  <w:marTop w:val="0"/>
                                  <w:marBottom w:val="0"/>
                                  <w:divBdr>
                                    <w:top w:val="none" w:sz="0" w:space="0" w:color="auto"/>
                                    <w:left w:val="none" w:sz="0" w:space="0" w:color="auto"/>
                                    <w:bottom w:val="none" w:sz="0" w:space="0" w:color="auto"/>
                                    <w:right w:val="none" w:sz="0" w:space="0" w:color="auto"/>
                                  </w:divBdr>
                                </w:div>
                                <w:div w:id="600770331">
                                  <w:marLeft w:val="0"/>
                                  <w:marRight w:val="0"/>
                                  <w:marTop w:val="0"/>
                                  <w:marBottom w:val="0"/>
                                  <w:divBdr>
                                    <w:top w:val="none" w:sz="0" w:space="0" w:color="auto"/>
                                    <w:left w:val="none" w:sz="0" w:space="0" w:color="auto"/>
                                    <w:bottom w:val="none" w:sz="0" w:space="0" w:color="auto"/>
                                    <w:right w:val="none" w:sz="0" w:space="0" w:color="auto"/>
                                  </w:divBdr>
                                </w:div>
                                <w:div w:id="634603487">
                                  <w:marLeft w:val="0"/>
                                  <w:marRight w:val="0"/>
                                  <w:marTop w:val="0"/>
                                  <w:marBottom w:val="0"/>
                                  <w:divBdr>
                                    <w:top w:val="none" w:sz="0" w:space="0" w:color="auto"/>
                                    <w:left w:val="none" w:sz="0" w:space="0" w:color="auto"/>
                                    <w:bottom w:val="none" w:sz="0" w:space="0" w:color="auto"/>
                                    <w:right w:val="none" w:sz="0" w:space="0" w:color="auto"/>
                                  </w:divBdr>
                                </w:div>
                                <w:div w:id="684745346">
                                  <w:marLeft w:val="0"/>
                                  <w:marRight w:val="0"/>
                                  <w:marTop w:val="0"/>
                                  <w:marBottom w:val="0"/>
                                  <w:divBdr>
                                    <w:top w:val="none" w:sz="0" w:space="0" w:color="auto"/>
                                    <w:left w:val="none" w:sz="0" w:space="0" w:color="auto"/>
                                    <w:bottom w:val="none" w:sz="0" w:space="0" w:color="auto"/>
                                    <w:right w:val="none" w:sz="0" w:space="0" w:color="auto"/>
                                  </w:divBdr>
                                </w:div>
                                <w:div w:id="719860011">
                                  <w:marLeft w:val="0"/>
                                  <w:marRight w:val="0"/>
                                  <w:marTop w:val="0"/>
                                  <w:marBottom w:val="0"/>
                                  <w:divBdr>
                                    <w:top w:val="none" w:sz="0" w:space="0" w:color="auto"/>
                                    <w:left w:val="none" w:sz="0" w:space="0" w:color="auto"/>
                                    <w:bottom w:val="none" w:sz="0" w:space="0" w:color="auto"/>
                                    <w:right w:val="none" w:sz="0" w:space="0" w:color="auto"/>
                                  </w:divBdr>
                                </w:div>
                                <w:div w:id="739642439">
                                  <w:marLeft w:val="0"/>
                                  <w:marRight w:val="0"/>
                                  <w:marTop w:val="0"/>
                                  <w:marBottom w:val="0"/>
                                  <w:divBdr>
                                    <w:top w:val="none" w:sz="0" w:space="0" w:color="auto"/>
                                    <w:left w:val="none" w:sz="0" w:space="0" w:color="auto"/>
                                    <w:bottom w:val="none" w:sz="0" w:space="0" w:color="auto"/>
                                    <w:right w:val="none" w:sz="0" w:space="0" w:color="auto"/>
                                  </w:divBdr>
                                </w:div>
                                <w:div w:id="821384700">
                                  <w:marLeft w:val="0"/>
                                  <w:marRight w:val="0"/>
                                  <w:marTop w:val="0"/>
                                  <w:marBottom w:val="0"/>
                                  <w:divBdr>
                                    <w:top w:val="none" w:sz="0" w:space="0" w:color="auto"/>
                                    <w:left w:val="none" w:sz="0" w:space="0" w:color="auto"/>
                                    <w:bottom w:val="none" w:sz="0" w:space="0" w:color="auto"/>
                                    <w:right w:val="none" w:sz="0" w:space="0" w:color="auto"/>
                                  </w:divBdr>
                                </w:div>
                                <w:div w:id="884372473">
                                  <w:marLeft w:val="0"/>
                                  <w:marRight w:val="0"/>
                                  <w:marTop w:val="0"/>
                                  <w:marBottom w:val="0"/>
                                  <w:divBdr>
                                    <w:top w:val="none" w:sz="0" w:space="0" w:color="auto"/>
                                    <w:left w:val="none" w:sz="0" w:space="0" w:color="auto"/>
                                    <w:bottom w:val="none" w:sz="0" w:space="0" w:color="auto"/>
                                    <w:right w:val="none" w:sz="0" w:space="0" w:color="auto"/>
                                  </w:divBdr>
                                </w:div>
                                <w:div w:id="886063226">
                                  <w:marLeft w:val="0"/>
                                  <w:marRight w:val="0"/>
                                  <w:marTop w:val="0"/>
                                  <w:marBottom w:val="0"/>
                                  <w:divBdr>
                                    <w:top w:val="none" w:sz="0" w:space="0" w:color="auto"/>
                                    <w:left w:val="none" w:sz="0" w:space="0" w:color="auto"/>
                                    <w:bottom w:val="none" w:sz="0" w:space="0" w:color="auto"/>
                                    <w:right w:val="none" w:sz="0" w:space="0" w:color="auto"/>
                                  </w:divBdr>
                                </w:div>
                                <w:div w:id="1029452508">
                                  <w:marLeft w:val="0"/>
                                  <w:marRight w:val="0"/>
                                  <w:marTop w:val="0"/>
                                  <w:marBottom w:val="0"/>
                                  <w:divBdr>
                                    <w:top w:val="none" w:sz="0" w:space="0" w:color="auto"/>
                                    <w:left w:val="none" w:sz="0" w:space="0" w:color="auto"/>
                                    <w:bottom w:val="none" w:sz="0" w:space="0" w:color="auto"/>
                                    <w:right w:val="none" w:sz="0" w:space="0" w:color="auto"/>
                                  </w:divBdr>
                                </w:div>
                                <w:div w:id="1074350195">
                                  <w:marLeft w:val="0"/>
                                  <w:marRight w:val="0"/>
                                  <w:marTop w:val="0"/>
                                  <w:marBottom w:val="0"/>
                                  <w:divBdr>
                                    <w:top w:val="none" w:sz="0" w:space="0" w:color="auto"/>
                                    <w:left w:val="none" w:sz="0" w:space="0" w:color="auto"/>
                                    <w:bottom w:val="none" w:sz="0" w:space="0" w:color="auto"/>
                                    <w:right w:val="none" w:sz="0" w:space="0" w:color="auto"/>
                                  </w:divBdr>
                                </w:div>
                                <w:div w:id="1118991403">
                                  <w:marLeft w:val="0"/>
                                  <w:marRight w:val="0"/>
                                  <w:marTop w:val="0"/>
                                  <w:marBottom w:val="0"/>
                                  <w:divBdr>
                                    <w:top w:val="none" w:sz="0" w:space="0" w:color="auto"/>
                                    <w:left w:val="none" w:sz="0" w:space="0" w:color="auto"/>
                                    <w:bottom w:val="none" w:sz="0" w:space="0" w:color="auto"/>
                                    <w:right w:val="none" w:sz="0" w:space="0" w:color="auto"/>
                                  </w:divBdr>
                                </w:div>
                                <w:div w:id="1191529642">
                                  <w:marLeft w:val="0"/>
                                  <w:marRight w:val="0"/>
                                  <w:marTop w:val="0"/>
                                  <w:marBottom w:val="0"/>
                                  <w:divBdr>
                                    <w:top w:val="none" w:sz="0" w:space="0" w:color="auto"/>
                                    <w:left w:val="none" w:sz="0" w:space="0" w:color="auto"/>
                                    <w:bottom w:val="none" w:sz="0" w:space="0" w:color="auto"/>
                                    <w:right w:val="none" w:sz="0" w:space="0" w:color="auto"/>
                                  </w:divBdr>
                                </w:div>
                                <w:div w:id="1229339599">
                                  <w:marLeft w:val="0"/>
                                  <w:marRight w:val="0"/>
                                  <w:marTop w:val="0"/>
                                  <w:marBottom w:val="0"/>
                                  <w:divBdr>
                                    <w:top w:val="none" w:sz="0" w:space="0" w:color="auto"/>
                                    <w:left w:val="none" w:sz="0" w:space="0" w:color="auto"/>
                                    <w:bottom w:val="none" w:sz="0" w:space="0" w:color="auto"/>
                                    <w:right w:val="none" w:sz="0" w:space="0" w:color="auto"/>
                                  </w:divBdr>
                                </w:div>
                                <w:div w:id="1253930728">
                                  <w:marLeft w:val="0"/>
                                  <w:marRight w:val="0"/>
                                  <w:marTop w:val="0"/>
                                  <w:marBottom w:val="0"/>
                                  <w:divBdr>
                                    <w:top w:val="none" w:sz="0" w:space="0" w:color="auto"/>
                                    <w:left w:val="none" w:sz="0" w:space="0" w:color="auto"/>
                                    <w:bottom w:val="none" w:sz="0" w:space="0" w:color="auto"/>
                                    <w:right w:val="none" w:sz="0" w:space="0" w:color="auto"/>
                                  </w:divBdr>
                                </w:div>
                                <w:div w:id="1263341631">
                                  <w:marLeft w:val="0"/>
                                  <w:marRight w:val="0"/>
                                  <w:marTop w:val="0"/>
                                  <w:marBottom w:val="0"/>
                                  <w:divBdr>
                                    <w:top w:val="none" w:sz="0" w:space="0" w:color="auto"/>
                                    <w:left w:val="none" w:sz="0" w:space="0" w:color="auto"/>
                                    <w:bottom w:val="none" w:sz="0" w:space="0" w:color="auto"/>
                                    <w:right w:val="none" w:sz="0" w:space="0" w:color="auto"/>
                                  </w:divBdr>
                                </w:div>
                                <w:div w:id="1269312626">
                                  <w:marLeft w:val="0"/>
                                  <w:marRight w:val="0"/>
                                  <w:marTop w:val="0"/>
                                  <w:marBottom w:val="0"/>
                                  <w:divBdr>
                                    <w:top w:val="none" w:sz="0" w:space="0" w:color="auto"/>
                                    <w:left w:val="none" w:sz="0" w:space="0" w:color="auto"/>
                                    <w:bottom w:val="none" w:sz="0" w:space="0" w:color="auto"/>
                                    <w:right w:val="none" w:sz="0" w:space="0" w:color="auto"/>
                                  </w:divBdr>
                                </w:div>
                                <w:div w:id="1279604064">
                                  <w:marLeft w:val="0"/>
                                  <w:marRight w:val="0"/>
                                  <w:marTop w:val="0"/>
                                  <w:marBottom w:val="0"/>
                                  <w:divBdr>
                                    <w:top w:val="none" w:sz="0" w:space="0" w:color="auto"/>
                                    <w:left w:val="none" w:sz="0" w:space="0" w:color="auto"/>
                                    <w:bottom w:val="none" w:sz="0" w:space="0" w:color="auto"/>
                                    <w:right w:val="none" w:sz="0" w:space="0" w:color="auto"/>
                                  </w:divBdr>
                                </w:div>
                                <w:div w:id="1424570937">
                                  <w:marLeft w:val="0"/>
                                  <w:marRight w:val="0"/>
                                  <w:marTop w:val="0"/>
                                  <w:marBottom w:val="0"/>
                                  <w:divBdr>
                                    <w:top w:val="none" w:sz="0" w:space="0" w:color="auto"/>
                                    <w:left w:val="none" w:sz="0" w:space="0" w:color="auto"/>
                                    <w:bottom w:val="none" w:sz="0" w:space="0" w:color="auto"/>
                                    <w:right w:val="none" w:sz="0" w:space="0" w:color="auto"/>
                                  </w:divBdr>
                                </w:div>
                                <w:div w:id="1464613772">
                                  <w:marLeft w:val="0"/>
                                  <w:marRight w:val="0"/>
                                  <w:marTop w:val="0"/>
                                  <w:marBottom w:val="0"/>
                                  <w:divBdr>
                                    <w:top w:val="none" w:sz="0" w:space="0" w:color="auto"/>
                                    <w:left w:val="none" w:sz="0" w:space="0" w:color="auto"/>
                                    <w:bottom w:val="none" w:sz="0" w:space="0" w:color="auto"/>
                                    <w:right w:val="none" w:sz="0" w:space="0" w:color="auto"/>
                                  </w:divBdr>
                                </w:div>
                                <w:div w:id="1509707952">
                                  <w:marLeft w:val="0"/>
                                  <w:marRight w:val="0"/>
                                  <w:marTop w:val="0"/>
                                  <w:marBottom w:val="0"/>
                                  <w:divBdr>
                                    <w:top w:val="none" w:sz="0" w:space="0" w:color="auto"/>
                                    <w:left w:val="none" w:sz="0" w:space="0" w:color="auto"/>
                                    <w:bottom w:val="none" w:sz="0" w:space="0" w:color="auto"/>
                                    <w:right w:val="none" w:sz="0" w:space="0" w:color="auto"/>
                                  </w:divBdr>
                                </w:div>
                                <w:div w:id="1636329367">
                                  <w:marLeft w:val="0"/>
                                  <w:marRight w:val="0"/>
                                  <w:marTop w:val="0"/>
                                  <w:marBottom w:val="0"/>
                                  <w:divBdr>
                                    <w:top w:val="none" w:sz="0" w:space="0" w:color="auto"/>
                                    <w:left w:val="none" w:sz="0" w:space="0" w:color="auto"/>
                                    <w:bottom w:val="none" w:sz="0" w:space="0" w:color="auto"/>
                                    <w:right w:val="none" w:sz="0" w:space="0" w:color="auto"/>
                                  </w:divBdr>
                                </w:div>
                                <w:div w:id="1664040058">
                                  <w:marLeft w:val="0"/>
                                  <w:marRight w:val="0"/>
                                  <w:marTop w:val="0"/>
                                  <w:marBottom w:val="0"/>
                                  <w:divBdr>
                                    <w:top w:val="none" w:sz="0" w:space="0" w:color="auto"/>
                                    <w:left w:val="none" w:sz="0" w:space="0" w:color="auto"/>
                                    <w:bottom w:val="none" w:sz="0" w:space="0" w:color="auto"/>
                                    <w:right w:val="none" w:sz="0" w:space="0" w:color="auto"/>
                                  </w:divBdr>
                                </w:div>
                                <w:div w:id="1808665321">
                                  <w:marLeft w:val="0"/>
                                  <w:marRight w:val="0"/>
                                  <w:marTop w:val="0"/>
                                  <w:marBottom w:val="0"/>
                                  <w:divBdr>
                                    <w:top w:val="none" w:sz="0" w:space="0" w:color="auto"/>
                                    <w:left w:val="none" w:sz="0" w:space="0" w:color="auto"/>
                                    <w:bottom w:val="none" w:sz="0" w:space="0" w:color="auto"/>
                                    <w:right w:val="none" w:sz="0" w:space="0" w:color="auto"/>
                                  </w:divBdr>
                                </w:div>
                                <w:div w:id="1958022990">
                                  <w:marLeft w:val="0"/>
                                  <w:marRight w:val="0"/>
                                  <w:marTop w:val="0"/>
                                  <w:marBottom w:val="0"/>
                                  <w:divBdr>
                                    <w:top w:val="none" w:sz="0" w:space="0" w:color="auto"/>
                                    <w:left w:val="none" w:sz="0" w:space="0" w:color="auto"/>
                                    <w:bottom w:val="none" w:sz="0" w:space="0" w:color="auto"/>
                                    <w:right w:val="none" w:sz="0" w:space="0" w:color="auto"/>
                                  </w:divBdr>
                                </w:div>
                                <w:div w:id="19978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403958">
      <w:bodyDiv w:val="1"/>
      <w:marLeft w:val="0"/>
      <w:marRight w:val="0"/>
      <w:marTop w:val="0"/>
      <w:marBottom w:val="0"/>
      <w:divBdr>
        <w:top w:val="none" w:sz="0" w:space="0" w:color="auto"/>
        <w:left w:val="none" w:sz="0" w:space="0" w:color="auto"/>
        <w:bottom w:val="none" w:sz="0" w:space="0" w:color="auto"/>
        <w:right w:val="none" w:sz="0" w:space="0" w:color="auto"/>
      </w:divBdr>
    </w:div>
    <w:div w:id="792527053">
      <w:bodyDiv w:val="1"/>
      <w:marLeft w:val="0"/>
      <w:marRight w:val="0"/>
      <w:marTop w:val="0"/>
      <w:marBottom w:val="0"/>
      <w:divBdr>
        <w:top w:val="none" w:sz="0" w:space="0" w:color="auto"/>
        <w:left w:val="none" w:sz="0" w:space="0" w:color="auto"/>
        <w:bottom w:val="none" w:sz="0" w:space="0" w:color="auto"/>
        <w:right w:val="none" w:sz="0" w:space="0" w:color="auto"/>
      </w:divBdr>
      <w:divsChild>
        <w:div w:id="39671959">
          <w:marLeft w:val="0"/>
          <w:marRight w:val="0"/>
          <w:marTop w:val="0"/>
          <w:marBottom w:val="0"/>
          <w:divBdr>
            <w:top w:val="none" w:sz="0" w:space="0" w:color="auto"/>
            <w:left w:val="none" w:sz="0" w:space="0" w:color="auto"/>
            <w:bottom w:val="none" w:sz="0" w:space="0" w:color="auto"/>
            <w:right w:val="none" w:sz="0" w:space="0" w:color="auto"/>
          </w:divBdr>
          <w:divsChild>
            <w:div w:id="1282877026">
              <w:marLeft w:val="0"/>
              <w:marRight w:val="0"/>
              <w:marTop w:val="0"/>
              <w:marBottom w:val="0"/>
              <w:divBdr>
                <w:top w:val="none" w:sz="0" w:space="0" w:color="auto"/>
                <w:left w:val="none" w:sz="0" w:space="0" w:color="auto"/>
                <w:bottom w:val="none" w:sz="0" w:space="0" w:color="auto"/>
                <w:right w:val="none" w:sz="0" w:space="0" w:color="auto"/>
              </w:divBdr>
              <w:divsChild>
                <w:div w:id="898903739">
                  <w:marLeft w:val="0"/>
                  <w:marRight w:val="0"/>
                  <w:marTop w:val="0"/>
                  <w:marBottom w:val="0"/>
                  <w:divBdr>
                    <w:top w:val="none" w:sz="0" w:space="0" w:color="auto"/>
                    <w:left w:val="none" w:sz="0" w:space="0" w:color="auto"/>
                    <w:bottom w:val="none" w:sz="0" w:space="0" w:color="auto"/>
                    <w:right w:val="none" w:sz="0" w:space="0" w:color="auto"/>
                  </w:divBdr>
                  <w:divsChild>
                    <w:div w:id="782846896">
                      <w:marLeft w:val="0"/>
                      <w:marRight w:val="0"/>
                      <w:marTop w:val="0"/>
                      <w:marBottom w:val="0"/>
                      <w:divBdr>
                        <w:top w:val="none" w:sz="0" w:space="0" w:color="auto"/>
                        <w:left w:val="none" w:sz="0" w:space="0" w:color="auto"/>
                        <w:bottom w:val="none" w:sz="0" w:space="0" w:color="auto"/>
                        <w:right w:val="none" w:sz="0" w:space="0" w:color="auto"/>
                      </w:divBdr>
                      <w:divsChild>
                        <w:div w:id="1704936514">
                          <w:marLeft w:val="0"/>
                          <w:marRight w:val="0"/>
                          <w:marTop w:val="15"/>
                          <w:marBottom w:val="0"/>
                          <w:divBdr>
                            <w:top w:val="none" w:sz="0" w:space="0" w:color="auto"/>
                            <w:left w:val="none" w:sz="0" w:space="0" w:color="auto"/>
                            <w:bottom w:val="none" w:sz="0" w:space="0" w:color="auto"/>
                            <w:right w:val="none" w:sz="0" w:space="0" w:color="auto"/>
                          </w:divBdr>
                          <w:divsChild>
                            <w:div w:id="402681286">
                              <w:marLeft w:val="0"/>
                              <w:marRight w:val="0"/>
                              <w:marTop w:val="0"/>
                              <w:marBottom w:val="0"/>
                              <w:divBdr>
                                <w:top w:val="none" w:sz="0" w:space="0" w:color="auto"/>
                                <w:left w:val="none" w:sz="0" w:space="0" w:color="auto"/>
                                <w:bottom w:val="none" w:sz="0" w:space="0" w:color="auto"/>
                                <w:right w:val="none" w:sz="0" w:space="0" w:color="auto"/>
                              </w:divBdr>
                              <w:divsChild>
                                <w:div w:id="254478317">
                                  <w:marLeft w:val="0"/>
                                  <w:marRight w:val="0"/>
                                  <w:marTop w:val="0"/>
                                  <w:marBottom w:val="0"/>
                                  <w:divBdr>
                                    <w:top w:val="none" w:sz="0" w:space="0" w:color="auto"/>
                                    <w:left w:val="none" w:sz="0" w:space="0" w:color="auto"/>
                                    <w:bottom w:val="none" w:sz="0" w:space="0" w:color="auto"/>
                                    <w:right w:val="none" w:sz="0" w:space="0" w:color="auto"/>
                                  </w:divBdr>
                                </w:div>
                                <w:div w:id="350305983">
                                  <w:marLeft w:val="0"/>
                                  <w:marRight w:val="0"/>
                                  <w:marTop w:val="0"/>
                                  <w:marBottom w:val="0"/>
                                  <w:divBdr>
                                    <w:top w:val="none" w:sz="0" w:space="0" w:color="auto"/>
                                    <w:left w:val="none" w:sz="0" w:space="0" w:color="auto"/>
                                    <w:bottom w:val="none" w:sz="0" w:space="0" w:color="auto"/>
                                    <w:right w:val="none" w:sz="0" w:space="0" w:color="auto"/>
                                  </w:divBdr>
                                </w:div>
                                <w:div w:id="439032504">
                                  <w:marLeft w:val="0"/>
                                  <w:marRight w:val="0"/>
                                  <w:marTop w:val="0"/>
                                  <w:marBottom w:val="0"/>
                                  <w:divBdr>
                                    <w:top w:val="none" w:sz="0" w:space="0" w:color="auto"/>
                                    <w:left w:val="none" w:sz="0" w:space="0" w:color="auto"/>
                                    <w:bottom w:val="none" w:sz="0" w:space="0" w:color="auto"/>
                                    <w:right w:val="none" w:sz="0" w:space="0" w:color="auto"/>
                                  </w:divBdr>
                                </w:div>
                                <w:div w:id="672226508">
                                  <w:marLeft w:val="0"/>
                                  <w:marRight w:val="0"/>
                                  <w:marTop w:val="0"/>
                                  <w:marBottom w:val="0"/>
                                  <w:divBdr>
                                    <w:top w:val="none" w:sz="0" w:space="0" w:color="auto"/>
                                    <w:left w:val="none" w:sz="0" w:space="0" w:color="auto"/>
                                    <w:bottom w:val="none" w:sz="0" w:space="0" w:color="auto"/>
                                    <w:right w:val="none" w:sz="0" w:space="0" w:color="auto"/>
                                  </w:divBdr>
                                </w:div>
                                <w:div w:id="976959051">
                                  <w:marLeft w:val="0"/>
                                  <w:marRight w:val="0"/>
                                  <w:marTop w:val="0"/>
                                  <w:marBottom w:val="0"/>
                                  <w:divBdr>
                                    <w:top w:val="none" w:sz="0" w:space="0" w:color="auto"/>
                                    <w:left w:val="none" w:sz="0" w:space="0" w:color="auto"/>
                                    <w:bottom w:val="none" w:sz="0" w:space="0" w:color="auto"/>
                                    <w:right w:val="none" w:sz="0" w:space="0" w:color="auto"/>
                                  </w:divBdr>
                                </w:div>
                                <w:div w:id="1071193368">
                                  <w:marLeft w:val="0"/>
                                  <w:marRight w:val="0"/>
                                  <w:marTop w:val="0"/>
                                  <w:marBottom w:val="0"/>
                                  <w:divBdr>
                                    <w:top w:val="none" w:sz="0" w:space="0" w:color="auto"/>
                                    <w:left w:val="none" w:sz="0" w:space="0" w:color="auto"/>
                                    <w:bottom w:val="none" w:sz="0" w:space="0" w:color="auto"/>
                                    <w:right w:val="none" w:sz="0" w:space="0" w:color="auto"/>
                                  </w:divBdr>
                                </w:div>
                                <w:div w:id="19163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063161">
      <w:bodyDiv w:val="1"/>
      <w:marLeft w:val="0"/>
      <w:marRight w:val="0"/>
      <w:marTop w:val="0"/>
      <w:marBottom w:val="0"/>
      <w:divBdr>
        <w:top w:val="none" w:sz="0" w:space="0" w:color="auto"/>
        <w:left w:val="none" w:sz="0" w:space="0" w:color="auto"/>
        <w:bottom w:val="none" w:sz="0" w:space="0" w:color="auto"/>
        <w:right w:val="none" w:sz="0" w:space="0" w:color="auto"/>
      </w:divBdr>
    </w:div>
    <w:div w:id="807238411">
      <w:bodyDiv w:val="1"/>
      <w:marLeft w:val="0"/>
      <w:marRight w:val="0"/>
      <w:marTop w:val="0"/>
      <w:marBottom w:val="0"/>
      <w:divBdr>
        <w:top w:val="none" w:sz="0" w:space="0" w:color="auto"/>
        <w:left w:val="none" w:sz="0" w:space="0" w:color="auto"/>
        <w:bottom w:val="none" w:sz="0" w:space="0" w:color="auto"/>
        <w:right w:val="none" w:sz="0" w:space="0" w:color="auto"/>
      </w:divBdr>
      <w:divsChild>
        <w:div w:id="2016960103">
          <w:marLeft w:val="0"/>
          <w:marRight w:val="0"/>
          <w:marTop w:val="0"/>
          <w:marBottom w:val="0"/>
          <w:divBdr>
            <w:top w:val="none" w:sz="0" w:space="0" w:color="auto"/>
            <w:left w:val="none" w:sz="0" w:space="0" w:color="auto"/>
            <w:bottom w:val="none" w:sz="0" w:space="0" w:color="auto"/>
            <w:right w:val="none" w:sz="0" w:space="0" w:color="auto"/>
          </w:divBdr>
          <w:divsChild>
            <w:div w:id="1977293969">
              <w:marLeft w:val="0"/>
              <w:marRight w:val="0"/>
              <w:marTop w:val="0"/>
              <w:marBottom w:val="0"/>
              <w:divBdr>
                <w:top w:val="none" w:sz="0" w:space="0" w:color="auto"/>
                <w:left w:val="none" w:sz="0" w:space="0" w:color="auto"/>
                <w:bottom w:val="none" w:sz="0" w:space="0" w:color="auto"/>
                <w:right w:val="none" w:sz="0" w:space="0" w:color="auto"/>
              </w:divBdr>
              <w:divsChild>
                <w:div w:id="2754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6642">
      <w:bodyDiv w:val="1"/>
      <w:marLeft w:val="0"/>
      <w:marRight w:val="0"/>
      <w:marTop w:val="0"/>
      <w:marBottom w:val="0"/>
      <w:divBdr>
        <w:top w:val="none" w:sz="0" w:space="0" w:color="auto"/>
        <w:left w:val="none" w:sz="0" w:space="0" w:color="auto"/>
        <w:bottom w:val="none" w:sz="0" w:space="0" w:color="auto"/>
        <w:right w:val="none" w:sz="0" w:space="0" w:color="auto"/>
      </w:divBdr>
      <w:divsChild>
        <w:div w:id="514660855">
          <w:marLeft w:val="0"/>
          <w:marRight w:val="0"/>
          <w:marTop w:val="0"/>
          <w:marBottom w:val="0"/>
          <w:divBdr>
            <w:top w:val="none" w:sz="0" w:space="0" w:color="auto"/>
            <w:left w:val="none" w:sz="0" w:space="0" w:color="auto"/>
            <w:bottom w:val="none" w:sz="0" w:space="0" w:color="auto"/>
            <w:right w:val="none" w:sz="0" w:space="0" w:color="auto"/>
          </w:divBdr>
          <w:divsChild>
            <w:div w:id="762454573">
              <w:marLeft w:val="0"/>
              <w:marRight w:val="0"/>
              <w:marTop w:val="0"/>
              <w:marBottom w:val="0"/>
              <w:divBdr>
                <w:top w:val="none" w:sz="0" w:space="0" w:color="auto"/>
                <w:left w:val="none" w:sz="0" w:space="0" w:color="auto"/>
                <w:bottom w:val="none" w:sz="0" w:space="0" w:color="auto"/>
                <w:right w:val="none" w:sz="0" w:space="0" w:color="auto"/>
              </w:divBdr>
              <w:divsChild>
                <w:div w:id="324280230">
                  <w:marLeft w:val="0"/>
                  <w:marRight w:val="0"/>
                  <w:marTop w:val="0"/>
                  <w:marBottom w:val="0"/>
                  <w:divBdr>
                    <w:top w:val="none" w:sz="0" w:space="0" w:color="auto"/>
                    <w:left w:val="none" w:sz="0" w:space="0" w:color="auto"/>
                    <w:bottom w:val="none" w:sz="0" w:space="0" w:color="auto"/>
                    <w:right w:val="none" w:sz="0" w:space="0" w:color="auto"/>
                  </w:divBdr>
                  <w:divsChild>
                    <w:div w:id="915937893">
                      <w:marLeft w:val="0"/>
                      <w:marRight w:val="0"/>
                      <w:marTop w:val="0"/>
                      <w:marBottom w:val="0"/>
                      <w:divBdr>
                        <w:top w:val="none" w:sz="0" w:space="0" w:color="auto"/>
                        <w:left w:val="none" w:sz="0" w:space="0" w:color="auto"/>
                        <w:bottom w:val="none" w:sz="0" w:space="0" w:color="auto"/>
                        <w:right w:val="none" w:sz="0" w:space="0" w:color="auto"/>
                      </w:divBdr>
                      <w:divsChild>
                        <w:div w:id="2898169">
                          <w:marLeft w:val="0"/>
                          <w:marRight w:val="0"/>
                          <w:marTop w:val="15"/>
                          <w:marBottom w:val="0"/>
                          <w:divBdr>
                            <w:top w:val="none" w:sz="0" w:space="0" w:color="auto"/>
                            <w:left w:val="none" w:sz="0" w:space="0" w:color="auto"/>
                            <w:bottom w:val="none" w:sz="0" w:space="0" w:color="auto"/>
                            <w:right w:val="none" w:sz="0" w:space="0" w:color="auto"/>
                          </w:divBdr>
                          <w:divsChild>
                            <w:div w:id="390889007">
                              <w:marLeft w:val="0"/>
                              <w:marRight w:val="0"/>
                              <w:marTop w:val="0"/>
                              <w:marBottom w:val="0"/>
                              <w:divBdr>
                                <w:top w:val="none" w:sz="0" w:space="0" w:color="auto"/>
                                <w:left w:val="none" w:sz="0" w:space="0" w:color="auto"/>
                                <w:bottom w:val="none" w:sz="0" w:space="0" w:color="auto"/>
                                <w:right w:val="none" w:sz="0" w:space="0" w:color="auto"/>
                              </w:divBdr>
                              <w:divsChild>
                                <w:div w:id="418672261">
                                  <w:marLeft w:val="0"/>
                                  <w:marRight w:val="0"/>
                                  <w:marTop w:val="0"/>
                                  <w:marBottom w:val="0"/>
                                  <w:divBdr>
                                    <w:top w:val="none" w:sz="0" w:space="0" w:color="auto"/>
                                    <w:left w:val="none" w:sz="0" w:space="0" w:color="auto"/>
                                    <w:bottom w:val="none" w:sz="0" w:space="0" w:color="auto"/>
                                    <w:right w:val="none" w:sz="0" w:space="0" w:color="auto"/>
                                  </w:divBdr>
                                </w:div>
                                <w:div w:id="660894440">
                                  <w:marLeft w:val="0"/>
                                  <w:marRight w:val="0"/>
                                  <w:marTop w:val="0"/>
                                  <w:marBottom w:val="0"/>
                                  <w:divBdr>
                                    <w:top w:val="none" w:sz="0" w:space="0" w:color="auto"/>
                                    <w:left w:val="none" w:sz="0" w:space="0" w:color="auto"/>
                                    <w:bottom w:val="none" w:sz="0" w:space="0" w:color="auto"/>
                                    <w:right w:val="none" w:sz="0" w:space="0" w:color="auto"/>
                                  </w:divBdr>
                                </w:div>
                                <w:div w:id="685669497">
                                  <w:marLeft w:val="0"/>
                                  <w:marRight w:val="0"/>
                                  <w:marTop w:val="0"/>
                                  <w:marBottom w:val="0"/>
                                  <w:divBdr>
                                    <w:top w:val="none" w:sz="0" w:space="0" w:color="auto"/>
                                    <w:left w:val="none" w:sz="0" w:space="0" w:color="auto"/>
                                    <w:bottom w:val="none" w:sz="0" w:space="0" w:color="auto"/>
                                    <w:right w:val="none" w:sz="0" w:space="0" w:color="auto"/>
                                  </w:divBdr>
                                </w:div>
                                <w:div w:id="751314743">
                                  <w:marLeft w:val="0"/>
                                  <w:marRight w:val="0"/>
                                  <w:marTop w:val="0"/>
                                  <w:marBottom w:val="0"/>
                                  <w:divBdr>
                                    <w:top w:val="none" w:sz="0" w:space="0" w:color="auto"/>
                                    <w:left w:val="none" w:sz="0" w:space="0" w:color="auto"/>
                                    <w:bottom w:val="none" w:sz="0" w:space="0" w:color="auto"/>
                                    <w:right w:val="none" w:sz="0" w:space="0" w:color="auto"/>
                                  </w:divBdr>
                                </w:div>
                                <w:div w:id="1117290083">
                                  <w:marLeft w:val="0"/>
                                  <w:marRight w:val="0"/>
                                  <w:marTop w:val="0"/>
                                  <w:marBottom w:val="0"/>
                                  <w:divBdr>
                                    <w:top w:val="none" w:sz="0" w:space="0" w:color="auto"/>
                                    <w:left w:val="none" w:sz="0" w:space="0" w:color="auto"/>
                                    <w:bottom w:val="none" w:sz="0" w:space="0" w:color="auto"/>
                                    <w:right w:val="none" w:sz="0" w:space="0" w:color="auto"/>
                                  </w:divBdr>
                                </w:div>
                                <w:div w:id="1371883566">
                                  <w:marLeft w:val="0"/>
                                  <w:marRight w:val="0"/>
                                  <w:marTop w:val="0"/>
                                  <w:marBottom w:val="0"/>
                                  <w:divBdr>
                                    <w:top w:val="none" w:sz="0" w:space="0" w:color="auto"/>
                                    <w:left w:val="none" w:sz="0" w:space="0" w:color="auto"/>
                                    <w:bottom w:val="none" w:sz="0" w:space="0" w:color="auto"/>
                                    <w:right w:val="none" w:sz="0" w:space="0" w:color="auto"/>
                                  </w:divBdr>
                                </w:div>
                                <w:div w:id="1435399265">
                                  <w:marLeft w:val="0"/>
                                  <w:marRight w:val="0"/>
                                  <w:marTop w:val="0"/>
                                  <w:marBottom w:val="0"/>
                                  <w:divBdr>
                                    <w:top w:val="none" w:sz="0" w:space="0" w:color="auto"/>
                                    <w:left w:val="none" w:sz="0" w:space="0" w:color="auto"/>
                                    <w:bottom w:val="none" w:sz="0" w:space="0" w:color="auto"/>
                                    <w:right w:val="none" w:sz="0" w:space="0" w:color="auto"/>
                                  </w:divBdr>
                                </w:div>
                                <w:div w:id="1529680980">
                                  <w:marLeft w:val="0"/>
                                  <w:marRight w:val="0"/>
                                  <w:marTop w:val="0"/>
                                  <w:marBottom w:val="0"/>
                                  <w:divBdr>
                                    <w:top w:val="none" w:sz="0" w:space="0" w:color="auto"/>
                                    <w:left w:val="none" w:sz="0" w:space="0" w:color="auto"/>
                                    <w:bottom w:val="none" w:sz="0" w:space="0" w:color="auto"/>
                                    <w:right w:val="none" w:sz="0" w:space="0" w:color="auto"/>
                                  </w:divBdr>
                                </w:div>
                                <w:div w:id="1537347546">
                                  <w:marLeft w:val="0"/>
                                  <w:marRight w:val="0"/>
                                  <w:marTop w:val="0"/>
                                  <w:marBottom w:val="0"/>
                                  <w:divBdr>
                                    <w:top w:val="none" w:sz="0" w:space="0" w:color="auto"/>
                                    <w:left w:val="none" w:sz="0" w:space="0" w:color="auto"/>
                                    <w:bottom w:val="none" w:sz="0" w:space="0" w:color="auto"/>
                                    <w:right w:val="none" w:sz="0" w:space="0" w:color="auto"/>
                                  </w:divBdr>
                                </w:div>
                                <w:div w:id="1591695182">
                                  <w:marLeft w:val="0"/>
                                  <w:marRight w:val="0"/>
                                  <w:marTop w:val="0"/>
                                  <w:marBottom w:val="0"/>
                                  <w:divBdr>
                                    <w:top w:val="none" w:sz="0" w:space="0" w:color="auto"/>
                                    <w:left w:val="none" w:sz="0" w:space="0" w:color="auto"/>
                                    <w:bottom w:val="none" w:sz="0" w:space="0" w:color="auto"/>
                                    <w:right w:val="none" w:sz="0" w:space="0" w:color="auto"/>
                                  </w:divBdr>
                                </w:div>
                                <w:div w:id="1598054916">
                                  <w:marLeft w:val="0"/>
                                  <w:marRight w:val="0"/>
                                  <w:marTop w:val="0"/>
                                  <w:marBottom w:val="0"/>
                                  <w:divBdr>
                                    <w:top w:val="none" w:sz="0" w:space="0" w:color="auto"/>
                                    <w:left w:val="none" w:sz="0" w:space="0" w:color="auto"/>
                                    <w:bottom w:val="none" w:sz="0" w:space="0" w:color="auto"/>
                                    <w:right w:val="none" w:sz="0" w:space="0" w:color="auto"/>
                                  </w:divBdr>
                                </w:div>
                                <w:div w:id="1715763562">
                                  <w:marLeft w:val="0"/>
                                  <w:marRight w:val="0"/>
                                  <w:marTop w:val="0"/>
                                  <w:marBottom w:val="0"/>
                                  <w:divBdr>
                                    <w:top w:val="none" w:sz="0" w:space="0" w:color="auto"/>
                                    <w:left w:val="none" w:sz="0" w:space="0" w:color="auto"/>
                                    <w:bottom w:val="none" w:sz="0" w:space="0" w:color="auto"/>
                                    <w:right w:val="none" w:sz="0" w:space="0" w:color="auto"/>
                                  </w:divBdr>
                                </w:div>
                                <w:div w:id="1784761285">
                                  <w:marLeft w:val="0"/>
                                  <w:marRight w:val="0"/>
                                  <w:marTop w:val="0"/>
                                  <w:marBottom w:val="0"/>
                                  <w:divBdr>
                                    <w:top w:val="none" w:sz="0" w:space="0" w:color="auto"/>
                                    <w:left w:val="none" w:sz="0" w:space="0" w:color="auto"/>
                                    <w:bottom w:val="none" w:sz="0" w:space="0" w:color="auto"/>
                                    <w:right w:val="none" w:sz="0" w:space="0" w:color="auto"/>
                                  </w:divBdr>
                                </w:div>
                                <w:div w:id="1837304977">
                                  <w:marLeft w:val="0"/>
                                  <w:marRight w:val="0"/>
                                  <w:marTop w:val="0"/>
                                  <w:marBottom w:val="0"/>
                                  <w:divBdr>
                                    <w:top w:val="none" w:sz="0" w:space="0" w:color="auto"/>
                                    <w:left w:val="none" w:sz="0" w:space="0" w:color="auto"/>
                                    <w:bottom w:val="none" w:sz="0" w:space="0" w:color="auto"/>
                                    <w:right w:val="none" w:sz="0" w:space="0" w:color="auto"/>
                                  </w:divBdr>
                                </w:div>
                                <w:div w:id="1869827903">
                                  <w:marLeft w:val="0"/>
                                  <w:marRight w:val="0"/>
                                  <w:marTop w:val="0"/>
                                  <w:marBottom w:val="0"/>
                                  <w:divBdr>
                                    <w:top w:val="none" w:sz="0" w:space="0" w:color="auto"/>
                                    <w:left w:val="none" w:sz="0" w:space="0" w:color="auto"/>
                                    <w:bottom w:val="none" w:sz="0" w:space="0" w:color="auto"/>
                                    <w:right w:val="none" w:sz="0" w:space="0" w:color="auto"/>
                                  </w:divBdr>
                                </w:div>
                                <w:div w:id="21368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302594">
      <w:bodyDiv w:val="1"/>
      <w:marLeft w:val="0"/>
      <w:marRight w:val="0"/>
      <w:marTop w:val="0"/>
      <w:marBottom w:val="0"/>
      <w:divBdr>
        <w:top w:val="none" w:sz="0" w:space="0" w:color="auto"/>
        <w:left w:val="none" w:sz="0" w:space="0" w:color="auto"/>
        <w:bottom w:val="none" w:sz="0" w:space="0" w:color="auto"/>
        <w:right w:val="none" w:sz="0" w:space="0" w:color="auto"/>
      </w:divBdr>
      <w:divsChild>
        <w:div w:id="333841072">
          <w:marLeft w:val="0"/>
          <w:marRight w:val="0"/>
          <w:marTop w:val="0"/>
          <w:marBottom w:val="0"/>
          <w:divBdr>
            <w:top w:val="none" w:sz="0" w:space="0" w:color="auto"/>
            <w:left w:val="none" w:sz="0" w:space="0" w:color="auto"/>
            <w:bottom w:val="none" w:sz="0" w:space="0" w:color="auto"/>
            <w:right w:val="none" w:sz="0" w:space="0" w:color="auto"/>
          </w:divBdr>
          <w:divsChild>
            <w:div w:id="1645282208">
              <w:marLeft w:val="0"/>
              <w:marRight w:val="0"/>
              <w:marTop w:val="0"/>
              <w:marBottom w:val="0"/>
              <w:divBdr>
                <w:top w:val="none" w:sz="0" w:space="0" w:color="auto"/>
                <w:left w:val="none" w:sz="0" w:space="0" w:color="auto"/>
                <w:bottom w:val="none" w:sz="0" w:space="0" w:color="auto"/>
                <w:right w:val="none" w:sz="0" w:space="0" w:color="auto"/>
              </w:divBdr>
              <w:divsChild>
                <w:div w:id="383992462">
                  <w:marLeft w:val="0"/>
                  <w:marRight w:val="0"/>
                  <w:marTop w:val="0"/>
                  <w:marBottom w:val="0"/>
                  <w:divBdr>
                    <w:top w:val="none" w:sz="0" w:space="0" w:color="auto"/>
                    <w:left w:val="none" w:sz="0" w:space="0" w:color="auto"/>
                    <w:bottom w:val="none" w:sz="0" w:space="0" w:color="auto"/>
                    <w:right w:val="none" w:sz="0" w:space="0" w:color="auto"/>
                  </w:divBdr>
                  <w:divsChild>
                    <w:div w:id="1039163412">
                      <w:marLeft w:val="0"/>
                      <w:marRight w:val="0"/>
                      <w:marTop w:val="0"/>
                      <w:marBottom w:val="0"/>
                      <w:divBdr>
                        <w:top w:val="none" w:sz="0" w:space="0" w:color="auto"/>
                        <w:left w:val="none" w:sz="0" w:space="0" w:color="auto"/>
                        <w:bottom w:val="none" w:sz="0" w:space="0" w:color="auto"/>
                        <w:right w:val="none" w:sz="0" w:space="0" w:color="auto"/>
                      </w:divBdr>
                      <w:divsChild>
                        <w:div w:id="802961624">
                          <w:marLeft w:val="0"/>
                          <w:marRight w:val="0"/>
                          <w:marTop w:val="15"/>
                          <w:marBottom w:val="0"/>
                          <w:divBdr>
                            <w:top w:val="none" w:sz="0" w:space="0" w:color="auto"/>
                            <w:left w:val="none" w:sz="0" w:space="0" w:color="auto"/>
                            <w:bottom w:val="none" w:sz="0" w:space="0" w:color="auto"/>
                            <w:right w:val="none" w:sz="0" w:space="0" w:color="auto"/>
                          </w:divBdr>
                          <w:divsChild>
                            <w:div w:id="13464435">
                              <w:marLeft w:val="0"/>
                              <w:marRight w:val="0"/>
                              <w:marTop w:val="0"/>
                              <w:marBottom w:val="0"/>
                              <w:divBdr>
                                <w:top w:val="none" w:sz="0" w:space="0" w:color="auto"/>
                                <w:left w:val="none" w:sz="0" w:space="0" w:color="auto"/>
                                <w:bottom w:val="none" w:sz="0" w:space="0" w:color="auto"/>
                                <w:right w:val="none" w:sz="0" w:space="0" w:color="auto"/>
                              </w:divBdr>
                              <w:divsChild>
                                <w:div w:id="395015938">
                                  <w:marLeft w:val="0"/>
                                  <w:marRight w:val="0"/>
                                  <w:marTop w:val="0"/>
                                  <w:marBottom w:val="0"/>
                                  <w:divBdr>
                                    <w:top w:val="none" w:sz="0" w:space="0" w:color="auto"/>
                                    <w:left w:val="none" w:sz="0" w:space="0" w:color="auto"/>
                                    <w:bottom w:val="none" w:sz="0" w:space="0" w:color="auto"/>
                                    <w:right w:val="none" w:sz="0" w:space="0" w:color="auto"/>
                                  </w:divBdr>
                                </w:div>
                                <w:div w:id="479080640">
                                  <w:marLeft w:val="0"/>
                                  <w:marRight w:val="0"/>
                                  <w:marTop w:val="0"/>
                                  <w:marBottom w:val="0"/>
                                  <w:divBdr>
                                    <w:top w:val="none" w:sz="0" w:space="0" w:color="auto"/>
                                    <w:left w:val="none" w:sz="0" w:space="0" w:color="auto"/>
                                    <w:bottom w:val="none" w:sz="0" w:space="0" w:color="auto"/>
                                    <w:right w:val="none" w:sz="0" w:space="0" w:color="auto"/>
                                  </w:divBdr>
                                </w:div>
                                <w:div w:id="770471868">
                                  <w:marLeft w:val="0"/>
                                  <w:marRight w:val="0"/>
                                  <w:marTop w:val="0"/>
                                  <w:marBottom w:val="0"/>
                                  <w:divBdr>
                                    <w:top w:val="none" w:sz="0" w:space="0" w:color="auto"/>
                                    <w:left w:val="none" w:sz="0" w:space="0" w:color="auto"/>
                                    <w:bottom w:val="none" w:sz="0" w:space="0" w:color="auto"/>
                                    <w:right w:val="none" w:sz="0" w:space="0" w:color="auto"/>
                                  </w:divBdr>
                                </w:div>
                                <w:div w:id="859126737">
                                  <w:marLeft w:val="0"/>
                                  <w:marRight w:val="0"/>
                                  <w:marTop w:val="0"/>
                                  <w:marBottom w:val="0"/>
                                  <w:divBdr>
                                    <w:top w:val="none" w:sz="0" w:space="0" w:color="auto"/>
                                    <w:left w:val="none" w:sz="0" w:space="0" w:color="auto"/>
                                    <w:bottom w:val="none" w:sz="0" w:space="0" w:color="auto"/>
                                    <w:right w:val="none" w:sz="0" w:space="0" w:color="auto"/>
                                  </w:divBdr>
                                </w:div>
                                <w:div w:id="874804363">
                                  <w:marLeft w:val="0"/>
                                  <w:marRight w:val="0"/>
                                  <w:marTop w:val="0"/>
                                  <w:marBottom w:val="0"/>
                                  <w:divBdr>
                                    <w:top w:val="none" w:sz="0" w:space="0" w:color="auto"/>
                                    <w:left w:val="none" w:sz="0" w:space="0" w:color="auto"/>
                                    <w:bottom w:val="none" w:sz="0" w:space="0" w:color="auto"/>
                                    <w:right w:val="none" w:sz="0" w:space="0" w:color="auto"/>
                                  </w:divBdr>
                                </w:div>
                                <w:div w:id="1034505086">
                                  <w:marLeft w:val="0"/>
                                  <w:marRight w:val="0"/>
                                  <w:marTop w:val="0"/>
                                  <w:marBottom w:val="0"/>
                                  <w:divBdr>
                                    <w:top w:val="none" w:sz="0" w:space="0" w:color="auto"/>
                                    <w:left w:val="none" w:sz="0" w:space="0" w:color="auto"/>
                                    <w:bottom w:val="none" w:sz="0" w:space="0" w:color="auto"/>
                                    <w:right w:val="none" w:sz="0" w:space="0" w:color="auto"/>
                                  </w:divBdr>
                                </w:div>
                                <w:div w:id="1179538785">
                                  <w:marLeft w:val="0"/>
                                  <w:marRight w:val="0"/>
                                  <w:marTop w:val="0"/>
                                  <w:marBottom w:val="0"/>
                                  <w:divBdr>
                                    <w:top w:val="none" w:sz="0" w:space="0" w:color="auto"/>
                                    <w:left w:val="none" w:sz="0" w:space="0" w:color="auto"/>
                                    <w:bottom w:val="none" w:sz="0" w:space="0" w:color="auto"/>
                                    <w:right w:val="none" w:sz="0" w:space="0" w:color="auto"/>
                                  </w:divBdr>
                                </w:div>
                                <w:div w:id="1365323694">
                                  <w:marLeft w:val="0"/>
                                  <w:marRight w:val="0"/>
                                  <w:marTop w:val="0"/>
                                  <w:marBottom w:val="0"/>
                                  <w:divBdr>
                                    <w:top w:val="none" w:sz="0" w:space="0" w:color="auto"/>
                                    <w:left w:val="none" w:sz="0" w:space="0" w:color="auto"/>
                                    <w:bottom w:val="none" w:sz="0" w:space="0" w:color="auto"/>
                                    <w:right w:val="none" w:sz="0" w:space="0" w:color="auto"/>
                                  </w:divBdr>
                                </w:div>
                                <w:div w:id="1812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208351">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51534377">
      <w:bodyDiv w:val="1"/>
      <w:marLeft w:val="0"/>
      <w:marRight w:val="0"/>
      <w:marTop w:val="0"/>
      <w:marBottom w:val="0"/>
      <w:divBdr>
        <w:top w:val="none" w:sz="0" w:space="0" w:color="auto"/>
        <w:left w:val="none" w:sz="0" w:space="0" w:color="auto"/>
        <w:bottom w:val="none" w:sz="0" w:space="0" w:color="auto"/>
        <w:right w:val="none" w:sz="0" w:space="0" w:color="auto"/>
      </w:divBdr>
    </w:div>
    <w:div w:id="853809318">
      <w:bodyDiv w:val="1"/>
      <w:marLeft w:val="0"/>
      <w:marRight w:val="0"/>
      <w:marTop w:val="0"/>
      <w:marBottom w:val="0"/>
      <w:divBdr>
        <w:top w:val="none" w:sz="0" w:space="0" w:color="auto"/>
        <w:left w:val="none" w:sz="0" w:space="0" w:color="auto"/>
        <w:bottom w:val="none" w:sz="0" w:space="0" w:color="auto"/>
        <w:right w:val="none" w:sz="0" w:space="0" w:color="auto"/>
      </w:divBdr>
    </w:div>
    <w:div w:id="867332797">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77670634">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00485251">
      <w:bodyDiv w:val="1"/>
      <w:marLeft w:val="0"/>
      <w:marRight w:val="0"/>
      <w:marTop w:val="0"/>
      <w:marBottom w:val="0"/>
      <w:divBdr>
        <w:top w:val="none" w:sz="0" w:space="0" w:color="auto"/>
        <w:left w:val="none" w:sz="0" w:space="0" w:color="auto"/>
        <w:bottom w:val="none" w:sz="0" w:space="0" w:color="auto"/>
        <w:right w:val="none" w:sz="0" w:space="0" w:color="auto"/>
      </w:divBdr>
    </w:div>
    <w:div w:id="902331666">
      <w:bodyDiv w:val="1"/>
      <w:marLeft w:val="0"/>
      <w:marRight w:val="0"/>
      <w:marTop w:val="0"/>
      <w:marBottom w:val="0"/>
      <w:divBdr>
        <w:top w:val="none" w:sz="0" w:space="0" w:color="auto"/>
        <w:left w:val="none" w:sz="0" w:space="0" w:color="auto"/>
        <w:bottom w:val="none" w:sz="0" w:space="0" w:color="auto"/>
        <w:right w:val="none" w:sz="0" w:space="0" w:color="auto"/>
      </w:divBdr>
    </w:div>
    <w:div w:id="902762317">
      <w:bodyDiv w:val="1"/>
      <w:marLeft w:val="0"/>
      <w:marRight w:val="0"/>
      <w:marTop w:val="0"/>
      <w:marBottom w:val="0"/>
      <w:divBdr>
        <w:top w:val="none" w:sz="0" w:space="0" w:color="auto"/>
        <w:left w:val="none" w:sz="0" w:space="0" w:color="auto"/>
        <w:bottom w:val="none" w:sz="0" w:space="0" w:color="auto"/>
        <w:right w:val="none" w:sz="0" w:space="0" w:color="auto"/>
      </w:divBdr>
    </w:div>
    <w:div w:id="907299906">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49433951">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956566735">
      <w:bodyDiv w:val="1"/>
      <w:marLeft w:val="0"/>
      <w:marRight w:val="0"/>
      <w:marTop w:val="0"/>
      <w:marBottom w:val="0"/>
      <w:divBdr>
        <w:top w:val="none" w:sz="0" w:space="0" w:color="auto"/>
        <w:left w:val="none" w:sz="0" w:space="0" w:color="auto"/>
        <w:bottom w:val="none" w:sz="0" w:space="0" w:color="auto"/>
        <w:right w:val="none" w:sz="0" w:space="0" w:color="auto"/>
      </w:divBdr>
    </w:div>
    <w:div w:id="962031006">
      <w:bodyDiv w:val="1"/>
      <w:marLeft w:val="0"/>
      <w:marRight w:val="0"/>
      <w:marTop w:val="0"/>
      <w:marBottom w:val="0"/>
      <w:divBdr>
        <w:top w:val="none" w:sz="0" w:space="0" w:color="auto"/>
        <w:left w:val="none" w:sz="0" w:space="0" w:color="auto"/>
        <w:bottom w:val="none" w:sz="0" w:space="0" w:color="auto"/>
        <w:right w:val="none" w:sz="0" w:space="0" w:color="auto"/>
      </w:divBdr>
    </w:div>
    <w:div w:id="968125408">
      <w:bodyDiv w:val="1"/>
      <w:marLeft w:val="0"/>
      <w:marRight w:val="0"/>
      <w:marTop w:val="0"/>
      <w:marBottom w:val="0"/>
      <w:divBdr>
        <w:top w:val="none" w:sz="0" w:space="0" w:color="auto"/>
        <w:left w:val="none" w:sz="0" w:space="0" w:color="auto"/>
        <w:bottom w:val="none" w:sz="0" w:space="0" w:color="auto"/>
        <w:right w:val="none" w:sz="0" w:space="0" w:color="auto"/>
      </w:divBdr>
    </w:div>
    <w:div w:id="980961747">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26099174">
      <w:bodyDiv w:val="1"/>
      <w:marLeft w:val="0"/>
      <w:marRight w:val="0"/>
      <w:marTop w:val="0"/>
      <w:marBottom w:val="0"/>
      <w:divBdr>
        <w:top w:val="none" w:sz="0" w:space="0" w:color="auto"/>
        <w:left w:val="none" w:sz="0" w:space="0" w:color="auto"/>
        <w:bottom w:val="none" w:sz="0" w:space="0" w:color="auto"/>
        <w:right w:val="none" w:sz="0" w:space="0" w:color="auto"/>
      </w:divBdr>
    </w:div>
    <w:div w:id="1026910407">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277957">
      <w:bodyDiv w:val="1"/>
      <w:marLeft w:val="0"/>
      <w:marRight w:val="0"/>
      <w:marTop w:val="0"/>
      <w:marBottom w:val="0"/>
      <w:divBdr>
        <w:top w:val="none" w:sz="0" w:space="0" w:color="auto"/>
        <w:left w:val="none" w:sz="0" w:space="0" w:color="auto"/>
        <w:bottom w:val="none" w:sz="0" w:space="0" w:color="auto"/>
        <w:right w:val="none" w:sz="0" w:space="0" w:color="auto"/>
      </w:divBdr>
    </w:div>
    <w:div w:id="1043290211">
      <w:bodyDiv w:val="1"/>
      <w:marLeft w:val="0"/>
      <w:marRight w:val="0"/>
      <w:marTop w:val="0"/>
      <w:marBottom w:val="0"/>
      <w:divBdr>
        <w:top w:val="none" w:sz="0" w:space="0" w:color="auto"/>
        <w:left w:val="none" w:sz="0" w:space="0" w:color="auto"/>
        <w:bottom w:val="none" w:sz="0" w:space="0" w:color="auto"/>
        <w:right w:val="none" w:sz="0" w:space="0" w:color="auto"/>
      </w:divBdr>
    </w:div>
    <w:div w:id="1043404054">
      <w:bodyDiv w:val="1"/>
      <w:marLeft w:val="0"/>
      <w:marRight w:val="0"/>
      <w:marTop w:val="0"/>
      <w:marBottom w:val="0"/>
      <w:divBdr>
        <w:top w:val="none" w:sz="0" w:space="0" w:color="auto"/>
        <w:left w:val="none" w:sz="0" w:space="0" w:color="auto"/>
        <w:bottom w:val="none" w:sz="0" w:space="0" w:color="auto"/>
        <w:right w:val="none" w:sz="0" w:space="0" w:color="auto"/>
      </w:divBdr>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058090725">
      <w:bodyDiv w:val="1"/>
      <w:marLeft w:val="0"/>
      <w:marRight w:val="0"/>
      <w:marTop w:val="0"/>
      <w:marBottom w:val="0"/>
      <w:divBdr>
        <w:top w:val="none" w:sz="0" w:space="0" w:color="auto"/>
        <w:left w:val="none" w:sz="0" w:space="0" w:color="auto"/>
        <w:bottom w:val="none" w:sz="0" w:space="0" w:color="auto"/>
        <w:right w:val="none" w:sz="0" w:space="0" w:color="auto"/>
      </w:divBdr>
    </w:div>
    <w:div w:id="1064522910">
      <w:bodyDiv w:val="1"/>
      <w:marLeft w:val="0"/>
      <w:marRight w:val="0"/>
      <w:marTop w:val="0"/>
      <w:marBottom w:val="0"/>
      <w:divBdr>
        <w:top w:val="none" w:sz="0" w:space="0" w:color="auto"/>
        <w:left w:val="none" w:sz="0" w:space="0" w:color="auto"/>
        <w:bottom w:val="none" w:sz="0" w:space="0" w:color="auto"/>
        <w:right w:val="none" w:sz="0" w:space="0" w:color="auto"/>
      </w:divBdr>
    </w:div>
    <w:div w:id="1104963071">
      <w:bodyDiv w:val="1"/>
      <w:marLeft w:val="0"/>
      <w:marRight w:val="0"/>
      <w:marTop w:val="0"/>
      <w:marBottom w:val="0"/>
      <w:divBdr>
        <w:top w:val="none" w:sz="0" w:space="0" w:color="auto"/>
        <w:left w:val="none" w:sz="0" w:space="0" w:color="auto"/>
        <w:bottom w:val="none" w:sz="0" w:space="0" w:color="auto"/>
        <w:right w:val="none" w:sz="0" w:space="0" w:color="auto"/>
      </w:divBdr>
    </w:div>
    <w:div w:id="1114591460">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178694331">
      <w:bodyDiv w:val="1"/>
      <w:marLeft w:val="0"/>
      <w:marRight w:val="0"/>
      <w:marTop w:val="0"/>
      <w:marBottom w:val="0"/>
      <w:divBdr>
        <w:top w:val="none" w:sz="0" w:space="0" w:color="auto"/>
        <w:left w:val="none" w:sz="0" w:space="0" w:color="auto"/>
        <w:bottom w:val="none" w:sz="0" w:space="0" w:color="auto"/>
        <w:right w:val="none" w:sz="0" w:space="0" w:color="auto"/>
      </w:divBdr>
    </w:div>
    <w:div w:id="1193809183">
      <w:bodyDiv w:val="1"/>
      <w:marLeft w:val="0"/>
      <w:marRight w:val="0"/>
      <w:marTop w:val="0"/>
      <w:marBottom w:val="0"/>
      <w:divBdr>
        <w:top w:val="none" w:sz="0" w:space="0" w:color="auto"/>
        <w:left w:val="none" w:sz="0" w:space="0" w:color="auto"/>
        <w:bottom w:val="none" w:sz="0" w:space="0" w:color="auto"/>
        <w:right w:val="none" w:sz="0" w:space="0" w:color="auto"/>
      </w:divBdr>
    </w:div>
    <w:div w:id="1194923348">
      <w:bodyDiv w:val="1"/>
      <w:marLeft w:val="0"/>
      <w:marRight w:val="0"/>
      <w:marTop w:val="0"/>
      <w:marBottom w:val="0"/>
      <w:divBdr>
        <w:top w:val="none" w:sz="0" w:space="0" w:color="auto"/>
        <w:left w:val="none" w:sz="0" w:space="0" w:color="auto"/>
        <w:bottom w:val="none" w:sz="0" w:space="0" w:color="auto"/>
        <w:right w:val="none" w:sz="0" w:space="0" w:color="auto"/>
      </w:divBdr>
      <w:divsChild>
        <w:div w:id="1853715179">
          <w:marLeft w:val="0"/>
          <w:marRight w:val="0"/>
          <w:marTop w:val="0"/>
          <w:marBottom w:val="0"/>
          <w:divBdr>
            <w:top w:val="none" w:sz="0" w:space="0" w:color="auto"/>
            <w:left w:val="none" w:sz="0" w:space="0" w:color="auto"/>
            <w:bottom w:val="none" w:sz="0" w:space="0" w:color="auto"/>
            <w:right w:val="none" w:sz="0" w:space="0" w:color="auto"/>
          </w:divBdr>
          <w:divsChild>
            <w:div w:id="1330981947">
              <w:marLeft w:val="0"/>
              <w:marRight w:val="0"/>
              <w:marTop w:val="0"/>
              <w:marBottom w:val="0"/>
              <w:divBdr>
                <w:top w:val="none" w:sz="0" w:space="0" w:color="auto"/>
                <w:left w:val="none" w:sz="0" w:space="0" w:color="auto"/>
                <w:bottom w:val="none" w:sz="0" w:space="0" w:color="auto"/>
                <w:right w:val="none" w:sz="0" w:space="0" w:color="auto"/>
              </w:divBdr>
              <w:divsChild>
                <w:div w:id="83652791">
                  <w:marLeft w:val="0"/>
                  <w:marRight w:val="0"/>
                  <w:marTop w:val="0"/>
                  <w:marBottom w:val="0"/>
                  <w:divBdr>
                    <w:top w:val="none" w:sz="0" w:space="0" w:color="auto"/>
                    <w:left w:val="none" w:sz="0" w:space="0" w:color="auto"/>
                    <w:bottom w:val="none" w:sz="0" w:space="0" w:color="auto"/>
                    <w:right w:val="none" w:sz="0" w:space="0" w:color="auto"/>
                  </w:divBdr>
                  <w:divsChild>
                    <w:div w:id="1155411217">
                      <w:marLeft w:val="0"/>
                      <w:marRight w:val="0"/>
                      <w:marTop w:val="0"/>
                      <w:marBottom w:val="0"/>
                      <w:divBdr>
                        <w:top w:val="none" w:sz="0" w:space="0" w:color="auto"/>
                        <w:left w:val="none" w:sz="0" w:space="0" w:color="auto"/>
                        <w:bottom w:val="none" w:sz="0" w:space="0" w:color="auto"/>
                        <w:right w:val="none" w:sz="0" w:space="0" w:color="auto"/>
                      </w:divBdr>
                      <w:divsChild>
                        <w:div w:id="1124423131">
                          <w:marLeft w:val="0"/>
                          <w:marRight w:val="0"/>
                          <w:marTop w:val="15"/>
                          <w:marBottom w:val="0"/>
                          <w:divBdr>
                            <w:top w:val="none" w:sz="0" w:space="0" w:color="auto"/>
                            <w:left w:val="none" w:sz="0" w:space="0" w:color="auto"/>
                            <w:bottom w:val="none" w:sz="0" w:space="0" w:color="auto"/>
                            <w:right w:val="none" w:sz="0" w:space="0" w:color="auto"/>
                          </w:divBdr>
                          <w:divsChild>
                            <w:div w:id="727343843">
                              <w:marLeft w:val="0"/>
                              <w:marRight w:val="0"/>
                              <w:marTop w:val="0"/>
                              <w:marBottom w:val="0"/>
                              <w:divBdr>
                                <w:top w:val="none" w:sz="0" w:space="0" w:color="auto"/>
                                <w:left w:val="none" w:sz="0" w:space="0" w:color="auto"/>
                                <w:bottom w:val="none" w:sz="0" w:space="0" w:color="auto"/>
                                <w:right w:val="none" w:sz="0" w:space="0" w:color="auto"/>
                              </w:divBdr>
                              <w:divsChild>
                                <w:div w:id="975572462">
                                  <w:marLeft w:val="0"/>
                                  <w:marRight w:val="0"/>
                                  <w:marTop w:val="0"/>
                                  <w:marBottom w:val="0"/>
                                  <w:divBdr>
                                    <w:top w:val="none" w:sz="0" w:space="0" w:color="auto"/>
                                    <w:left w:val="none" w:sz="0" w:space="0" w:color="auto"/>
                                    <w:bottom w:val="none" w:sz="0" w:space="0" w:color="auto"/>
                                    <w:right w:val="none" w:sz="0" w:space="0" w:color="auto"/>
                                  </w:divBdr>
                                </w:div>
                                <w:div w:id="1670324437">
                                  <w:marLeft w:val="0"/>
                                  <w:marRight w:val="0"/>
                                  <w:marTop w:val="0"/>
                                  <w:marBottom w:val="0"/>
                                  <w:divBdr>
                                    <w:top w:val="none" w:sz="0" w:space="0" w:color="auto"/>
                                    <w:left w:val="none" w:sz="0" w:space="0" w:color="auto"/>
                                    <w:bottom w:val="none" w:sz="0" w:space="0" w:color="auto"/>
                                    <w:right w:val="none" w:sz="0" w:space="0" w:color="auto"/>
                                  </w:divBdr>
                                </w:div>
                                <w:div w:id="19457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472039">
      <w:bodyDiv w:val="1"/>
      <w:marLeft w:val="0"/>
      <w:marRight w:val="0"/>
      <w:marTop w:val="0"/>
      <w:marBottom w:val="0"/>
      <w:divBdr>
        <w:top w:val="none" w:sz="0" w:space="0" w:color="auto"/>
        <w:left w:val="none" w:sz="0" w:space="0" w:color="auto"/>
        <w:bottom w:val="none" w:sz="0" w:space="0" w:color="auto"/>
        <w:right w:val="none" w:sz="0" w:space="0" w:color="auto"/>
      </w:divBdr>
    </w:div>
    <w:div w:id="1208100725">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291088899">
      <w:bodyDiv w:val="1"/>
      <w:marLeft w:val="0"/>
      <w:marRight w:val="0"/>
      <w:marTop w:val="0"/>
      <w:marBottom w:val="0"/>
      <w:divBdr>
        <w:top w:val="none" w:sz="0" w:space="0" w:color="auto"/>
        <w:left w:val="none" w:sz="0" w:space="0" w:color="auto"/>
        <w:bottom w:val="none" w:sz="0" w:space="0" w:color="auto"/>
        <w:right w:val="none" w:sz="0" w:space="0" w:color="auto"/>
      </w:divBdr>
    </w:div>
    <w:div w:id="1292588832">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89865">
      <w:bodyDiv w:val="1"/>
      <w:marLeft w:val="0"/>
      <w:marRight w:val="0"/>
      <w:marTop w:val="0"/>
      <w:marBottom w:val="0"/>
      <w:divBdr>
        <w:top w:val="none" w:sz="0" w:space="0" w:color="auto"/>
        <w:left w:val="none" w:sz="0" w:space="0" w:color="auto"/>
        <w:bottom w:val="none" w:sz="0" w:space="0" w:color="auto"/>
        <w:right w:val="none" w:sz="0" w:space="0" w:color="auto"/>
      </w:divBdr>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26087901">
      <w:bodyDiv w:val="1"/>
      <w:marLeft w:val="0"/>
      <w:marRight w:val="0"/>
      <w:marTop w:val="0"/>
      <w:marBottom w:val="0"/>
      <w:divBdr>
        <w:top w:val="none" w:sz="0" w:space="0" w:color="auto"/>
        <w:left w:val="none" w:sz="0" w:space="0" w:color="auto"/>
        <w:bottom w:val="none" w:sz="0" w:space="0" w:color="auto"/>
        <w:right w:val="none" w:sz="0" w:space="0" w:color="auto"/>
      </w:divBdr>
    </w:div>
    <w:div w:id="1334920719">
      <w:bodyDiv w:val="1"/>
      <w:marLeft w:val="0"/>
      <w:marRight w:val="0"/>
      <w:marTop w:val="0"/>
      <w:marBottom w:val="0"/>
      <w:divBdr>
        <w:top w:val="none" w:sz="0" w:space="0" w:color="auto"/>
        <w:left w:val="none" w:sz="0" w:space="0" w:color="auto"/>
        <w:bottom w:val="none" w:sz="0" w:space="0" w:color="auto"/>
        <w:right w:val="none" w:sz="0" w:space="0" w:color="auto"/>
      </w:divBdr>
    </w:div>
    <w:div w:id="1343240165">
      <w:bodyDiv w:val="1"/>
      <w:marLeft w:val="0"/>
      <w:marRight w:val="0"/>
      <w:marTop w:val="0"/>
      <w:marBottom w:val="0"/>
      <w:divBdr>
        <w:top w:val="none" w:sz="0" w:space="0" w:color="auto"/>
        <w:left w:val="none" w:sz="0" w:space="0" w:color="auto"/>
        <w:bottom w:val="none" w:sz="0" w:space="0" w:color="auto"/>
        <w:right w:val="none" w:sz="0" w:space="0" w:color="auto"/>
      </w:divBdr>
    </w:div>
    <w:div w:id="135522848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380006879">
      <w:bodyDiv w:val="1"/>
      <w:marLeft w:val="0"/>
      <w:marRight w:val="0"/>
      <w:marTop w:val="0"/>
      <w:marBottom w:val="0"/>
      <w:divBdr>
        <w:top w:val="none" w:sz="0" w:space="0" w:color="auto"/>
        <w:left w:val="none" w:sz="0" w:space="0" w:color="auto"/>
        <w:bottom w:val="none" w:sz="0" w:space="0" w:color="auto"/>
        <w:right w:val="none" w:sz="0" w:space="0" w:color="auto"/>
      </w:divBdr>
    </w:div>
    <w:div w:id="1392192422">
      <w:bodyDiv w:val="1"/>
      <w:marLeft w:val="0"/>
      <w:marRight w:val="0"/>
      <w:marTop w:val="0"/>
      <w:marBottom w:val="0"/>
      <w:divBdr>
        <w:top w:val="none" w:sz="0" w:space="0" w:color="auto"/>
        <w:left w:val="none" w:sz="0" w:space="0" w:color="auto"/>
        <w:bottom w:val="none" w:sz="0" w:space="0" w:color="auto"/>
        <w:right w:val="none" w:sz="0" w:space="0" w:color="auto"/>
      </w:divBdr>
    </w:div>
    <w:div w:id="1403867905">
      <w:bodyDiv w:val="1"/>
      <w:marLeft w:val="0"/>
      <w:marRight w:val="0"/>
      <w:marTop w:val="0"/>
      <w:marBottom w:val="0"/>
      <w:divBdr>
        <w:top w:val="none" w:sz="0" w:space="0" w:color="auto"/>
        <w:left w:val="none" w:sz="0" w:space="0" w:color="auto"/>
        <w:bottom w:val="none" w:sz="0" w:space="0" w:color="auto"/>
        <w:right w:val="none" w:sz="0" w:space="0" w:color="auto"/>
      </w:divBdr>
      <w:divsChild>
        <w:div w:id="121386317">
          <w:marLeft w:val="0"/>
          <w:marRight w:val="0"/>
          <w:marTop w:val="0"/>
          <w:marBottom w:val="0"/>
          <w:divBdr>
            <w:top w:val="none" w:sz="0" w:space="0" w:color="auto"/>
            <w:left w:val="none" w:sz="0" w:space="0" w:color="auto"/>
            <w:bottom w:val="none" w:sz="0" w:space="0" w:color="auto"/>
            <w:right w:val="none" w:sz="0" w:space="0" w:color="auto"/>
          </w:divBdr>
          <w:divsChild>
            <w:div w:id="1277057567">
              <w:marLeft w:val="0"/>
              <w:marRight w:val="0"/>
              <w:marTop w:val="0"/>
              <w:marBottom w:val="0"/>
              <w:divBdr>
                <w:top w:val="none" w:sz="0" w:space="0" w:color="auto"/>
                <w:left w:val="none" w:sz="0" w:space="0" w:color="auto"/>
                <w:bottom w:val="none" w:sz="0" w:space="0" w:color="auto"/>
                <w:right w:val="none" w:sz="0" w:space="0" w:color="auto"/>
              </w:divBdr>
              <w:divsChild>
                <w:div w:id="92283878">
                  <w:marLeft w:val="0"/>
                  <w:marRight w:val="0"/>
                  <w:marTop w:val="0"/>
                  <w:marBottom w:val="0"/>
                  <w:divBdr>
                    <w:top w:val="none" w:sz="0" w:space="0" w:color="auto"/>
                    <w:left w:val="none" w:sz="0" w:space="0" w:color="auto"/>
                    <w:bottom w:val="none" w:sz="0" w:space="0" w:color="auto"/>
                    <w:right w:val="none" w:sz="0" w:space="0" w:color="auto"/>
                  </w:divBdr>
                  <w:divsChild>
                    <w:div w:id="1615093557">
                      <w:marLeft w:val="0"/>
                      <w:marRight w:val="0"/>
                      <w:marTop w:val="0"/>
                      <w:marBottom w:val="0"/>
                      <w:divBdr>
                        <w:top w:val="none" w:sz="0" w:space="0" w:color="auto"/>
                        <w:left w:val="none" w:sz="0" w:space="0" w:color="auto"/>
                        <w:bottom w:val="none" w:sz="0" w:space="0" w:color="auto"/>
                        <w:right w:val="none" w:sz="0" w:space="0" w:color="auto"/>
                      </w:divBdr>
                      <w:divsChild>
                        <w:div w:id="1278369281">
                          <w:marLeft w:val="0"/>
                          <w:marRight w:val="0"/>
                          <w:marTop w:val="15"/>
                          <w:marBottom w:val="0"/>
                          <w:divBdr>
                            <w:top w:val="none" w:sz="0" w:space="0" w:color="auto"/>
                            <w:left w:val="none" w:sz="0" w:space="0" w:color="auto"/>
                            <w:bottom w:val="none" w:sz="0" w:space="0" w:color="auto"/>
                            <w:right w:val="none" w:sz="0" w:space="0" w:color="auto"/>
                          </w:divBdr>
                          <w:divsChild>
                            <w:div w:id="1559588220">
                              <w:marLeft w:val="0"/>
                              <w:marRight w:val="0"/>
                              <w:marTop w:val="0"/>
                              <w:marBottom w:val="0"/>
                              <w:divBdr>
                                <w:top w:val="none" w:sz="0" w:space="0" w:color="auto"/>
                                <w:left w:val="none" w:sz="0" w:space="0" w:color="auto"/>
                                <w:bottom w:val="none" w:sz="0" w:space="0" w:color="auto"/>
                                <w:right w:val="none" w:sz="0" w:space="0" w:color="auto"/>
                              </w:divBdr>
                              <w:divsChild>
                                <w:div w:id="1160271406">
                                  <w:marLeft w:val="0"/>
                                  <w:marRight w:val="0"/>
                                  <w:marTop w:val="0"/>
                                  <w:marBottom w:val="0"/>
                                  <w:divBdr>
                                    <w:top w:val="none" w:sz="0" w:space="0" w:color="auto"/>
                                    <w:left w:val="none" w:sz="0" w:space="0" w:color="auto"/>
                                    <w:bottom w:val="none" w:sz="0" w:space="0" w:color="auto"/>
                                    <w:right w:val="none" w:sz="0" w:space="0" w:color="auto"/>
                                  </w:divBdr>
                                </w:div>
                                <w:div w:id="1433090639">
                                  <w:marLeft w:val="0"/>
                                  <w:marRight w:val="0"/>
                                  <w:marTop w:val="0"/>
                                  <w:marBottom w:val="0"/>
                                  <w:divBdr>
                                    <w:top w:val="none" w:sz="0" w:space="0" w:color="auto"/>
                                    <w:left w:val="none" w:sz="0" w:space="0" w:color="auto"/>
                                    <w:bottom w:val="none" w:sz="0" w:space="0" w:color="auto"/>
                                    <w:right w:val="none" w:sz="0" w:space="0" w:color="auto"/>
                                  </w:divBdr>
                                </w:div>
                                <w:div w:id="1465276354">
                                  <w:marLeft w:val="0"/>
                                  <w:marRight w:val="0"/>
                                  <w:marTop w:val="0"/>
                                  <w:marBottom w:val="0"/>
                                  <w:divBdr>
                                    <w:top w:val="none" w:sz="0" w:space="0" w:color="auto"/>
                                    <w:left w:val="none" w:sz="0" w:space="0" w:color="auto"/>
                                    <w:bottom w:val="none" w:sz="0" w:space="0" w:color="auto"/>
                                    <w:right w:val="none" w:sz="0" w:space="0" w:color="auto"/>
                                  </w:divBdr>
                                </w:div>
                                <w:div w:id="1641880109">
                                  <w:marLeft w:val="0"/>
                                  <w:marRight w:val="0"/>
                                  <w:marTop w:val="0"/>
                                  <w:marBottom w:val="0"/>
                                  <w:divBdr>
                                    <w:top w:val="none" w:sz="0" w:space="0" w:color="auto"/>
                                    <w:left w:val="none" w:sz="0" w:space="0" w:color="auto"/>
                                    <w:bottom w:val="none" w:sz="0" w:space="0" w:color="auto"/>
                                    <w:right w:val="none" w:sz="0" w:space="0" w:color="auto"/>
                                  </w:divBdr>
                                </w:div>
                                <w:div w:id="1842810414">
                                  <w:marLeft w:val="0"/>
                                  <w:marRight w:val="0"/>
                                  <w:marTop w:val="0"/>
                                  <w:marBottom w:val="0"/>
                                  <w:divBdr>
                                    <w:top w:val="none" w:sz="0" w:space="0" w:color="auto"/>
                                    <w:left w:val="none" w:sz="0" w:space="0" w:color="auto"/>
                                    <w:bottom w:val="none" w:sz="0" w:space="0" w:color="auto"/>
                                    <w:right w:val="none" w:sz="0" w:space="0" w:color="auto"/>
                                  </w:divBdr>
                                </w:div>
                                <w:div w:id="1997604520">
                                  <w:marLeft w:val="0"/>
                                  <w:marRight w:val="0"/>
                                  <w:marTop w:val="0"/>
                                  <w:marBottom w:val="0"/>
                                  <w:divBdr>
                                    <w:top w:val="none" w:sz="0" w:space="0" w:color="auto"/>
                                    <w:left w:val="none" w:sz="0" w:space="0" w:color="auto"/>
                                    <w:bottom w:val="none" w:sz="0" w:space="0" w:color="auto"/>
                                    <w:right w:val="none" w:sz="0" w:space="0" w:color="auto"/>
                                  </w:divBdr>
                                </w:div>
                                <w:div w:id="20825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152616">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42451695">
      <w:bodyDiv w:val="1"/>
      <w:marLeft w:val="0"/>
      <w:marRight w:val="0"/>
      <w:marTop w:val="0"/>
      <w:marBottom w:val="0"/>
      <w:divBdr>
        <w:top w:val="none" w:sz="0" w:space="0" w:color="auto"/>
        <w:left w:val="none" w:sz="0" w:space="0" w:color="auto"/>
        <w:bottom w:val="none" w:sz="0" w:space="0" w:color="auto"/>
        <w:right w:val="none" w:sz="0" w:space="0" w:color="auto"/>
      </w:divBdr>
    </w:div>
    <w:div w:id="1444156218">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478306657">
      <w:bodyDiv w:val="1"/>
      <w:marLeft w:val="0"/>
      <w:marRight w:val="0"/>
      <w:marTop w:val="0"/>
      <w:marBottom w:val="0"/>
      <w:divBdr>
        <w:top w:val="none" w:sz="0" w:space="0" w:color="auto"/>
        <w:left w:val="none" w:sz="0" w:space="0" w:color="auto"/>
        <w:bottom w:val="none" w:sz="0" w:space="0" w:color="auto"/>
        <w:right w:val="none" w:sz="0" w:space="0" w:color="auto"/>
      </w:divBdr>
    </w:div>
    <w:div w:id="1516849564">
      <w:bodyDiv w:val="1"/>
      <w:marLeft w:val="0"/>
      <w:marRight w:val="0"/>
      <w:marTop w:val="0"/>
      <w:marBottom w:val="0"/>
      <w:divBdr>
        <w:top w:val="none" w:sz="0" w:space="0" w:color="auto"/>
        <w:left w:val="none" w:sz="0" w:space="0" w:color="auto"/>
        <w:bottom w:val="none" w:sz="0" w:space="0" w:color="auto"/>
        <w:right w:val="none" w:sz="0" w:space="0" w:color="auto"/>
      </w:divBdr>
    </w:div>
    <w:div w:id="1527476935">
      <w:bodyDiv w:val="1"/>
      <w:marLeft w:val="0"/>
      <w:marRight w:val="0"/>
      <w:marTop w:val="0"/>
      <w:marBottom w:val="0"/>
      <w:divBdr>
        <w:top w:val="none" w:sz="0" w:space="0" w:color="auto"/>
        <w:left w:val="none" w:sz="0" w:space="0" w:color="auto"/>
        <w:bottom w:val="none" w:sz="0" w:space="0" w:color="auto"/>
        <w:right w:val="none" w:sz="0" w:space="0" w:color="auto"/>
      </w:divBdr>
    </w:div>
    <w:div w:id="1539705690">
      <w:bodyDiv w:val="1"/>
      <w:marLeft w:val="0"/>
      <w:marRight w:val="0"/>
      <w:marTop w:val="0"/>
      <w:marBottom w:val="0"/>
      <w:divBdr>
        <w:top w:val="none" w:sz="0" w:space="0" w:color="auto"/>
        <w:left w:val="none" w:sz="0" w:space="0" w:color="auto"/>
        <w:bottom w:val="none" w:sz="0" w:space="0" w:color="auto"/>
        <w:right w:val="none" w:sz="0" w:space="0" w:color="auto"/>
      </w:divBdr>
      <w:divsChild>
        <w:div w:id="100229019">
          <w:marLeft w:val="0"/>
          <w:marRight w:val="0"/>
          <w:marTop w:val="0"/>
          <w:marBottom w:val="0"/>
          <w:divBdr>
            <w:top w:val="none" w:sz="0" w:space="0" w:color="auto"/>
            <w:left w:val="none" w:sz="0" w:space="0" w:color="auto"/>
            <w:bottom w:val="none" w:sz="0" w:space="0" w:color="auto"/>
            <w:right w:val="none" w:sz="0" w:space="0" w:color="auto"/>
          </w:divBdr>
          <w:divsChild>
            <w:div w:id="1145273009">
              <w:marLeft w:val="0"/>
              <w:marRight w:val="0"/>
              <w:marTop w:val="0"/>
              <w:marBottom w:val="0"/>
              <w:divBdr>
                <w:top w:val="none" w:sz="0" w:space="0" w:color="auto"/>
                <w:left w:val="none" w:sz="0" w:space="0" w:color="auto"/>
                <w:bottom w:val="none" w:sz="0" w:space="0" w:color="auto"/>
                <w:right w:val="none" w:sz="0" w:space="0" w:color="auto"/>
              </w:divBdr>
              <w:divsChild>
                <w:div w:id="641469472">
                  <w:marLeft w:val="0"/>
                  <w:marRight w:val="0"/>
                  <w:marTop w:val="0"/>
                  <w:marBottom w:val="0"/>
                  <w:divBdr>
                    <w:top w:val="none" w:sz="0" w:space="0" w:color="auto"/>
                    <w:left w:val="none" w:sz="0" w:space="0" w:color="auto"/>
                    <w:bottom w:val="none" w:sz="0" w:space="0" w:color="auto"/>
                    <w:right w:val="none" w:sz="0" w:space="0" w:color="auto"/>
                  </w:divBdr>
                  <w:divsChild>
                    <w:div w:id="750002152">
                      <w:marLeft w:val="0"/>
                      <w:marRight w:val="0"/>
                      <w:marTop w:val="0"/>
                      <w:marBottom w:val="0"/>
                      <w:divBdr>
                        <w:top w:val="none" w:sz="0" w:space="0" w:color="auto"/>
                        <w:left w:val="none" w:sz="0" w:space="0" w:color="auto"/>
                        <w:bottom w:val="none" w:sz="0" w:space="0" w:color="auto"/>
                        <w:right w:val="none" w:sz="0" w:space="0" w:color="auto"/>
                      </w:divBdr>
                      <w:divsChild>
                        <w:div w:id="1334533528">
                          <w:marLeft w:val="0"/>
                          <w:marRight w:val="0"/>
                          <w:marTop w:val="15"/>
                          <w:marBottom w:val="0"/>
                          <w:divBdr>
                            <w:top w:val="none" w:sz="0" w:space="0" w:color="auto"/>
                            <w:left w:val="none" w:sz="0" w:space="0" w:color="auto"/>
                            <w:bottom w:val="none" w:sz="0" w:space="0" w:color="auto"/>
                            <w:right w:val="none" w:sz="0" w:space="0" w:color="auto"/>
                          </w:divBdr>
                          <w:divsChild>
                            <w:div w:id="1583836109">
                              <w:marLeft w:val="0"/>
                              <w:marRight w:val="0"/>
                              <w:marTop w:val="0"/>
                              <w:marBottom w:val="0"/>
                              <w:divBdr>
                                <w:top w:val="none" w:sz="0" w:space="0" w:color="auto"/>
                                <w:left w:val="none" w:sz="0" w:space="0" w:color="auto"/>
                                <w:bottom w:val="none" w:sz="0" w:space="0" w:color="auto"/>
                                <w:right w:val="none" w:sz="0" w:space="0" w:color="auto"/>
                              </w:divBdr>
                              <w:divsChild>
                                <w:div w:id="5522153">
                                  <w:marLeft w:val="0"/>
                                  <w:marRight w:val="0"/>
                                  <w:marTop w:val="0"/>
                                  <w:marBottom w:val="0"/>
                                  <w:divBdr>
                                    <w:top w:val="none" w:sz="0" w:space="0" w:color="auto"/>
                                    <w:left w:val="none" w:sz="0" w:space="0" w:color="auto"/>
                                    <w:bottom w:val="none" w:sz="0" w:space="0" w:color="auto"/>
                                    <w:right w:val="none" w:sz="0" w:space="0" w:color="auto"/>
                                  </w:divBdr>
                                </w:div>
                                <w:div w:id="45834275">
                                  <w:marLeft w:val="0"/>
                                  <w:marRight w:val="0"/>
                                  <w:marTop w:val="0"/>
                                  <w:marBottom w:val="0"/>
                                  <w:divBdr>
                                    <w:top w:val="none" w:sz="0" w:space="0" w:color="auto"/>
                                    <w:left w:val="none" w:sz="0" w:space="0" w:color="auto"/>
                                    <w:bottom w:val="none" w:sz="0" w:space="0" w:color="auto"/>
                                    <w:right w:val="none" w:sz="0" w:space="0" w:color="auto"/>
                                  </w:divBdr>
                                </w:div>
                                <w:div w:id="77554943">
                                  <w:marLeft w:val="0"/>
                                  <w:marRight w:val="0"/>
                                  <w:marTop w:val="0"/>
                                  <w:marBottom w:val="0"/>
                                  <w:divBdr>
                                    <w:top w:val="none" w:sz="0" w:space="0" w:color="auto"/>
                                    <w:left w:val="none" w:sz="0" w:space="0" w:color="auto"/>
                                    <w:bottom w:val="none" w:sz="0" w:space="0" w:color="auto"/>
                                    <w:right w:val="none" w:sz="0" w:space="0" w:color="auto"/>
                                  </w:divBdr>
                                </w:div>
                                <w:div w:id="102113508">
                                  <w:marLeft w:val="0"/>
                                  <w:marRight w:val="0"/>
                                  <w:marTop w:val="0"/>
                                  <w:marBottom w:val="0"/>
                                  <w:divBdr>
                                    <w:top w:val="none" w:sz="0" w:space="0" w:color="auto"/>
                                    <w:left w:val="none" w:sz="0" w:space="0" w:color="auto"/>
                                    <w:bottom w:val="none" w:sz="0" w:space="0" w:color="auto"/>
                                    <w:right w:val="none" w:sz="0" w:space="0" w:color="auto"/>
                                  </w:divBdr>
                                </w:div>
                                <w:div w:id="103547524">
                                  <w:marLeft w:val="0"/>
                                  <w:marRight w:val="0"/>
                                  <w:marTop w:val="0"/>
                                  <w:marBottom w:val="0"/>
                                  <w:divBdr>
                                    <w:top w:val="none" w:sz="0" w:space="0" w:color="auto"/>
                                    <w:left w:val="none" w:sz="0" w:space="0" w:color="auto"/>
                                    <w:bottom w:val="none" w:sz="0" w:space="0" w:color="auto"/>
                                    <w:right w:val="none" w:sz="0" w:space="0" w:color="auto"/>
                                  </w:divBdr>
                                </w:div>
                                <w:div w:id="105195898">
                                  <w:marLeft w:val="0"/>
                                  <w:marRight w:val="0"/>
                                  <w:marTop w:val="0"/>
                                  <w:marBottom w:val="0"/>
                                  <w:divBdr>
                                    <w:top w:val="none" w:sz="0" w:space="0" w:color="auto"/>
                                    <w:left w:val="none" w:sz="0" w:space="0" w:color="auto"/>
                                    <w:bottom w:val="none" w:sz="0" w:space="0" w:color="auto"/>
                                    <w:right w:val="none" w:sz="0" w:space="0" w:color="auto"/>
                                  </w:divBdr>
                                </w:div>
                                <w:div w:id="143814003">
                                  <w:marLeft w:val="0"/>
                                  <w:marRight w:val="0"/>
                                  <w:marTop w:val="0"/>
                                  <w:marBottom w:val="0"/>
                                  <w:divBdr>
                                    <w:top w:val="none" w:sz="0" w:space="0" w:color="auto"/>
                                    <w:left w:val="none" w:sz="0" w:space="0" w:color="auto"/>
                                    <w:bottom w:val="none" w:sz="0" w:space="0" w:color="auto"/>
                                    <w:right w:val="none" w:sz="0" w:space="0" w:color="auto"/>
                                  </w:divBdr>
                                </w:div>
                                <w:div w:id="350380659">
                                  <w:marLeft w:val="0"/>
                                  <w:marRight w:val="0"/>
                                  <w:marTop w:val="0"/>
                                  <w:marBottom w:val="0"/>
                                  <w:divBdr>
                                    <w:top w:val="none" w:sz="0" w:space="0" w:color="auto"/>
                                    <w:left w:val="none" w:sz="0" w:space="0" w:color="auto"/>
                                    <w:bottom w:val="none" w:sz="0" w:space="0" w:color="auto"/>
                                    <w:right w:val="none" w:sz="0" w:space="0" w:color="auto"/>
                                  </w:divBdr>
                                </w:div>
                                <w:div w:id="409153635">
                                  <w:marLeft w:val="0"/>
                                  <w:marRight w:val="0"/>
                                  <w:marTop w:val="0"/>
                                  <w:marBottom w:val="0"/>
                                  <w:divBdr>
                                    <w:top w:val="none" w:sz="0" w:space="0" w:color="auto"/>
                                    <w:left w:val="none" w:sz="0" w:space="0" w:color="auto"/>
                                    <w:bottom w:val="none" w:sz="0" w:space="0" w:color="auto"/>
                                    <w:right w:val="none" w:sz="0" w:space="0" w:color="auto"/>
                                  </w:divBdr>
                                </w:div>
                                <w:div w:id="441150641">
                                  <w:marLeft w:val="0"/>
                                  <w:marRight w:val="0"/>
                                  <w:marTop w:val="0"/>
                                  <w:marBottom w:val="0"/>
                                  <w:divBdr>
                                    <w:top w:val="none" w:sz="0" w:space="0" w:color="auto"/>
                                    <w:left w:val="none" w:sz="0" w:space="0" w:color="auto"/>
                                    <w:bottom w:val="none" w:sz="0" w:space="0" w:color="auto"/>
                                    <w:right w:val="none" w:sz="0" w:space="0" w:color="auto"/>
                                  </w:divBdr>
                                </w:div>
                                <w:div w:id="475268561">
                                  <w:marLeft w:val="0"/>
                                  <w:marRight w:val="0"/>
                                  <w:marTop w:val="0"/>
                                  <w:marBottom w:val="0"/>
                                  <w:divBdr>
                                    <w:top w:val="none" w:sz="0" w:space="0" w:color="auto"/>
                                    <w:left w:val="none" w:sz="0" w:space="0" w:color="auto"/>
                                    <w:bottom w:val="none" w:sz="0" w:space="0" w:color="auto"/>
                                    <w:right w:val="none" w:sz="0" w:space="0" w:color="auto"/>
                                  </w:divBdr>
                                </w:div>
                                <w:div w:id="501967016">
                                  <w:marLeft w:val="0"/>
                                  <w:marRight w:val="0"/>
                                  <w:marTop w:val="0"/>
                                  <w:marBottom w:val="0"/>
                                  <w:divBdr>
                                    <w:top w:val="none" w:sz="0" w:space="0" w:color="auto"/>
                                    <w:left w:val="none" w:sz="0" w:space="0" w:color="auto"/>
                                    <w:bottom w:val="none" w:sz="0" w:space="0" w:color="auto"/>
                                    <w:right w:val="none" w:sz="0" w:space="0" w:color="auto"/>
                                  </w:divBdr>
                                </w:div>
                                <w:div w:id="518593247">
                                  <w:marLeft w:val="0"/>
                                  <w:marRight w:val="0"/>
                                  <w:marTop w:val="0"/>
                                  <w:marBottom w:val="0"/>
                                  <w:divBdr>
                                    <w:top w:val="none" w:sz="0" w:space="0" w:color="auto"/>
                                    <w:left w:val="none" w:sz="0" w:space="0" w:color="auto"/>
                                    <w:bottom w:val="none" w:sz="0" w:space="0" w:color="auto"/>
                                    <w:right w:val="none" w:sz="0" w:space="0" w:color="auto"/>
                                  </w:divBdr>
                                </w:div>
                                <w:div w:id="635917193">
                                  <w:marLeft w:val="0"/>
                                  <w:marRight w:val="0"/>
                                  <w:marTop w:val="0"/>
                                  <w:marBottom w:val="0"/>
                                  <w:divBdr>
                                    <w:top w:val="none" w:sz="0" w:space="0" w:color="auto"/>
                                    <w:left w:val="none" w:sz="0" w:space="0" w:color="auto"/>
                                    <w:bottom w:val="none" w:sz="0" w:space="0" w:color="auto"/>
                                    <w:right w:val="none" w:sz="0" w:space="0" w:color="auto"/>
                                  </w:divBdr>
                                </w:div>
                                <w:div w:id="747002379">
                                  <w:marLeft w:val="0"/>
                                  <w:marRight w:val="0"/>
                                  <w:marTop w:val="0"/>
                                  <w:marBottom w:val="0"/>
                                  <w:divBdr>
                                    <w:top w:val="none" w:sz="0" w:space="0" w:color="auto"/>
                                    <w:left w:val="none" w:sz="0" w:space="0" w:color="auto"/>
                                    <w:bottom w:val="none" w:sz="0" w:space="0" w:color="auto"/>
                                    <w:right w:val="none" w:sz="0" w:space="0" w:color="auto"/>
                                  </w:divBdr>
                                </w:div>
                                <w:div w:id="761876590">
                                  <w:marLeft w:val="0"/>
                                  <w:marRight w:val="0"/>
                                  <w:marTop w:val="0"/>
                                  <w:marBottom w:val="0"/>
                                  <w:divBdr>
                                    <w:top w:val="none" w:sz="0" w:space="0" w:color="auto"/>
                                    <w:left w:val="none" w:sz="0" w:space="0" w:color="auto"/>
                                    <w:bottom w:val="none" w:sz="0" w:space="0" w:color="auto"/>
                                    <w:right w:val="none" w:sz="0" w:space="0" w:color="auto"/>
                                  </w:divBdr>
                                </w:div>
                                <w:div w:id="771433707">
                                  <w:marLeft w:val="0"/>
                                  <w:marRight w:val="0"/>
                                  <w:marTop w:val="0"/>
                                  <w:marBottom w:val="0"/>
                                  <w:divBdr>
                                    <w:top w:val="none" w:sz="0" w:space="0" w:color="auto"/>
                                    <w:left w:val="none" w:sz="0" w:space="0" w:color="auto"/>
                                    <w:bottom w:val="none" w:sz="0" w:space="0" w:color="auto"/>
                                    <w:right w:val="none" w:sz="0" w:space="0" w:color="auto"/>
                                  </w:divBdr>
                                </w:div>
                                <w:div w:id="829980590">
                                  <w:marLeft w:val="0"/>
                                  <w:marRight w:val="0"/>
                                  <w:marTop w:val="0"/>
                                  <w:marBottom w:val="0"/>
                                  <w:divBdr>
                                    <w:top w:val="none" w:sz="0" w:space="0" w:color="auto"/>
                                    <w:left w:val="none" w:sz="0" w:space="0" w:color="auto"/>
                                    <w:bottom w:val="none" w:sz="0" w:space="0" w:color="auto"/>
                                    <w:right w:val="none" w:sz="0" w:space="0" w:color="auto"/>
                                  </w:divBdr>
                                </w:div>
                                <w:div w:id="851340257">
                                  <w:marLeft w:val="0"/>
                                  <w:marRight w:val="0"/>
                                  <w:marTop w:val="0"/>
                                  <w:marBottom w:val="0"/>
                                  <w:divBdr>
                                    <w:top w:val="none" w:sz="0" w:space="0" w:color="auto"/>
                                    <w:left w:val="none" w:sz="0" w:space="0" w:color="auto"/>
                                    <w:bottom w:val="none" w:sz="0" w:space="0" w:color="auto"/>
                                    <w:right w:val="none" w:sz="0" w:space="0" w:color="auto"/>
                                  </w:divBdr>
                                </w:div>
                                <w:div w:id="853543331">
                                  <w:marLeft w:val="0"/>
                                  <w:marRight w:val="0"/>
                                  <w:marTop w:val="0"/>
                                  <w:marBottom w:val="0"/>
                                  <w:divBdr>
                                    <w:top w:val="none" w:sz="0" w:space="0" w:color="auto"/>
                                    <w:left w:val="none" w:sz="0" w:space="0" w:color="auto"/>
                                    <w:bottom w:val="none" w:sz="0" w:space="0" w:color="auto"/>
                                    <w:right w:val="none" w:sz="0" w:space="0" w:color="auto"/>
                                  </w:divBdr>
                                </w:div>
                                <w:div w:id="913128479">
                                  <w:marLeft w:val="0"/>
                                  <w:marRight w:val="0"/>
                                  <w:marTop w:val="0"/>
                                  <w:marBottom w:val="0"/>
                                  <w:divBdr>
                                    <w:top w:val="none" w:sz="0" w:space="0" w:color="auto"/>
                                    <w:left w:val="none" w:sz="0" w:space="0" w:color="auto"/>
                                    <w:bottom w:val="none" w:sz="0" w:space="0" w:color="auto"/>
                                    <w:right w:val="none" w:sz="0" w:space="0" w:color="auto"/>
                                  </w:divBdr>
                                </w:div>
                                <w:div w:id="921331435">
                                  <w:marLeft w:val="0"/>
                                  <w:marRight w:val="0"/>
                                  <w:marTop w:val="0"/>
                                  <w:marBottom w:val="0"/>
                                  <w:divBdr>
                                    <w:top w:val="none" w:sz="0" w:space="0" w:color="auto"/>
                                    <w:left w:val="none" w:sz="0" w:space="0" w:color="auto"/>
                                    <w:bottom w:val="none" w:sz="0" w:space="0" w:color="auto"/>
                                    <w:right w:val="none" w:sz="0" w:space="0" w:color="auto"/>
                                  </w:divBdr>
                                </w:div>
                                <w:div w:id="1039621783">
                                  <w:marLeft w:val="0"/>
                                  <w:marRight w:val="0"/>
                                  <w:marTop w:val="0"/>
                                  <w:marBottom w:val="0"/>
                                  <w:divBdr>
                                    <w:top w:val="none" w:sz="0" w:space="0" w:color="auto"/>
                                    <w:left w:val="none" w:sz="0" w:space="0" w:color="auto"/>
                                    <w:bottom w:val="none" w:sz="0" w:space="0" w:color="auto"/>
                                    <w:right w:val="none" w:sz="0" w:space="0" w:color="auto"/>
                                  </w:divBdr>
                                </w:div>
                                <w:div w:id="1090003361">
                                  <w:marLeft w:val="0"/>
                                  <w:marRight w:val="0"/>
                                  <w:marTop w:val="0"/>
                                  <w:marBottom w:val="0"/>
                                  <w:divBdr>
                                    <w:top w:val="none" w:sz="0" w:space="0" w:color="auto"/>
                                    <w:left w:val="none" w:sz="0" w:space="0" w:color="auto"/>
                                    <w:bottom w:val="none" w:sz="0" w:space="0" w:color="auto"/>
                                    <w:right w:val="none" w:sz="0" w:space="0" w:color="auto"/>
                                  </w:divBdr>
                                </w:div>
                                <w:div w:id="1188451718">
                                  <w:marLeft w:val="0"/>
                                  <w:marRight w:val="0"/>
                                  <w:marTop w:val="0"/>
                                  <w:marBottom w:val="0"/>
                                  <w:divBdr>
                                    <w:top w:val="none" w:sz="0" w:space="0" w:color="auto"/>
                                    <w:left w:val="none" w:sz="0" w:space="0" w:color="auto"/>
                                    <w:bottom w:val="none" w:sz="0" w:space="0" w:color="auto"/>
                                    <w:right w:val="none" w:sz="0" w:space="0" w:color="auto"/>
                                  </w:divBdr>
                                </w:div>
                                <w:div w:id="1239941225">
                                  <w:marLeft w:val="0"/>
                                  <w:marRight w:val="0"/>
                                  <w:marTop w:val="0"/>
                                  <w:marBottom w:val="0"/>
                                  <w:divBdr>
                                    <w:top w:val="none" w:sz="0" w:space="0" w:color="auto"/>
                                    <w:left w:val="none" w:sz="0" w:space="0" w:color="auto"/>
                                    <w:bottom w:val="none" w:sz="0" w:space="0" w:color="auto"/>
                                    <w:right w:val="none" w:sz="0" w:space="0" w:color="auto"/>
                                  </w:divBdr>
                                </w:div>
                                <w:div w:id="1344742798">
                                  <w:marLeft w:val="0"/>
                                  <w:marRight w:val="0"/>
                                  <w:marTop w:val="0"/>
                                  <w:marBottom w:val="0"/>
                                  <w:divBdr>
                                    <w:top w:val="none" w:sz="0" w:space="0" w:color="auto"/>
                                    <w:left w:val="none" w:sz="0" w:space="0" w:color="auto"/>
                                    <w:bottom w:val="none" w:sz="0" w:space="0" w:color="auto"/>
                                    <w:right w:val="none" w:sz="0" w:space="0" w:color="auto"/>
                                  </w:divBdr>
                                </w:div>
                                <w:div w:id="1347824745">
                                  <w:marLeft w:val="0"/>
                                  <w:marRight w:val="0"/>
                                  <w:marTop w:val="0"/>
                                  <w:marBottom w:val="0"/>
                                  <w:divBdr>
                                    <w:top w:val="none" w:sz="0" w:space="0" w:color="auto"/>
                                    <w:left w:val="none" w:sz="0" w:space="0" w:color="auto"/>
                                    <w:bottom w:val="none" w:sz="0" w:space="0" w:color="auto"/>
                                    <w:right w:val="none" w:sz="0" w:space="0" w:color="auto"/>
                                  </w:divBdr>
                                </w:div>
                                <w:div w:id="1367410320">
                                  <w:marLeft w:val="0"/>
                                  <w:marRight w:val="0"/>
                                  <w:marTop w:val="0"/>
                                  <w:marBottom w:val="0"/>
                                  <w:divBdr>
                                    <w:top w:val="none" w:sz="0" w:space="0" w:color="auto"/>
                                    <w:left w:val="none" w:sz="0" w:space="0" w:color="auto"/>
                                    <w:bottom w:val="none" w:sz="0" w:space="0" w:color="auto"/>
                                    <w:right w:val="none" w:sz="0" w:space="0" w:color="auto"/>
                                  </w:divBdr>
                                </w:div>
                                <w:div w:id="1372531706">
                                  <w:marLeft w:val="0"/>
                                  <w:marRight w:val="0"/>
                                  <w:marTop w:val="0"/>
                                  <w:marBottom w:val="0"/>
                                  <w:divBdr>
                                    <w:top w:val="none" w:sz="0" w:space="0" w:color="auto"/>
                                    <w:left w:val="none" w:sz="0" w:space="0" w:color="auto"/>
                                    <w:bottom w:val="none" w:sz="0" w:space="0" w:color="auto"/>
                                    <w:right w:val="none" w:sz="0" w:space="0" w:color="auto"/>
                                  </w:divBdr>
                                </w:div>
                                <w:div w:id="1417631807">
                                  <w:marLeft w:val="0"/>
                                  <w:marRight w:val="0"/>
                                  <w:marTop w:val="0"/>
                                  <w:marBottom w:val="0"/>
                                  <w:divBdr>
                                    <w:top w:val="none" w:sz="0" w:space="0" w:color="auto"/>
                                    <w:left w:val="none" w:sz="0" w:space="0" w:color="auto"/>
                                    <w:bottom w:val="none" w:sz="0" w:space="0" w:color="auto"/>
                                    <w:right w:val="none" w:sz="0" w:space="0" w:color="auto"/>
                                  </w:divBdr>
                                </w:div>
                                <w:div w:id="1569925989">
                                  <w:marLeft w:val="0"/>
                                  <w:marRight w:val="0"/>
                                  <w:marTop w:val="0"/>
                                  <w:marBottom w:val="0"/>
                                  <w:divBdr>
                                    <w:top w:val="none" w:sz="0" w:space="0" w:color="auto"/>
                                    <w:left w:val="none" w:sz="0" w:space="0" w:color="auto"/>
                                    <w:bottom w:val="none" w:sz="0" w:space="0" w:color="auto"/>
                                    <w:right w:val="none" w:sz="0" w:space="0" w:color="auto"/>
                                  </w:divBdr>
                                </w:div>
                                <w:div w:id="1576278953">
                                  <w:marLeft w:val="0"/>
                                  <w:marRight w:val="0"/>
                                  <w:marTop w:val="0"/>
                                  <w:marBottom w:val="0"/>
                                  <w:divBdr>
                                    <w:top w:val="none" w:sz="0" w:space="0" w:color="auto"/>
                                    <w:left w:val="none" w:sz="0" w:space="0" w:color="auto"/>
                                    <w:bottom w:val="none" w:sz="0" w:space="0" w:color="auto"/>
                                    <w:right w:val="none" w:sz="0" w:space="0" w:color="auto"/>
                                  </w:divBdr>
                                </w:div>
                                <w:div w:id="1594514732">
                                  <w:marLeft w:val="0"/>
                                  <w:marRight w:val="0"/>
                                  <w:marTop w:val="0"/>
                                  <w:marBottom w:val="0"/>
                                  <w:divBdr>
                                    <w:top w:val="none" w:sz="0" w:space="0" w:color="auto"/>
                                    <w:left w:val="none" w:sz="0" w:space="0" w:color="auto"/>
                                    <w:bottom w:val="none" w:sz="0" w:space="0" w:color="auto"/>
                                    <w:right w:val="none" w:sz="0" w:space="0" w:color="auto"/>
                                  </w:divBdr>
                                </w:div>
                                <w:div w:id="1678312811">
                                  <w:marLeft w:val="0"/>
                                  <w:marRight w:val="0"/>
                                  <w:marTop w:val="0"/>
                                  <w:marBottom w:val="0"/>
                                  <w:divBdr>
                                    <w:top w:val="none" w:sz="0" w:space="0" w:color="auto"/>
                                    <w:left w:val="none" w:sz="0" w:space="0" w:color="auto"/>
                                    <w:bottom w:val="none" w:sz="0" w:space="0" w:color="auto"/>
                                    <w:right w:val="none" w:sz="0" w:space="0" w:color="auto"/>
                                  </w:divBdr>
                                </w:div>
                                <w:div w:id="1684698258">
                                  <w:marLeft w:val="0"/>
                                  <w:marRight w:val="0"/>
                                  <w:marTop w:val="0"/>
                                  <w:marBottom w:val="0"/>
                                  <w:divBdr>
                                    <w:top w:val="none" w:sz="0" w:space="0" w:color="auto"/>
                                    <w:left w:val="none" w:sz="0" w:space="0" w:color="auto"/>
                                    <w:bottom w:val="none" w:sz="0" w:space="0" w:color="auto"/>
                                    <w:right w:val="none" w:sz="0" w:space="0" w:color="auto"/>
                                  </w:divBdr>
                                </w:div>
                                <w:div w:id="1874071364">
                                  <w:marLeft w:val="0"/>
                                  <w:marRight w:val="0"/>
                                  <w:marTop w:val="0"/>
                                  <w:marBottom w:val="0"/>
                                  <w:divBdr>
                                    <w:top w:val="none" w:sz="0" w:space="0" w:color="auto"/>
                                    <w:left w:val="none" w:sz="0" w:space="0" w:color="auto"/>
                                    <w:bottom w:val="none" w:sz="0" w:space="0" w:color="auto"/>
                                    <w:right w:val="none" w:sz="0" w:space="0" w:color="auto"/>
                                  </w:divBdr>
                                </w:div>
                                <w:div w:id="1988393285">
                                  <w:marLeft w:val="0"/>
                                  <w:marRight w:val="0"/>
                                  <w:marTop w:val="0"/>
                                  <w:marBottom w:val="0"/>
                                  <w:divBdr>
                                    <w:top w:val="none" w:sz="0" w:space="0" w:color="auto"/>
                                    <w:left w:val="none" w:sz="0" w:space="0" w:color="auto"/>
                                    <w:bottom w:val="none" w:sz="0" w:space="0" w:color="auto"/>
                                    <w:right w:val="none" w:sz="0" w:space="0" w:color="auto"/>
                                  </w:divBdr>
                                </w:div>
                                <w:div w:id="2054310878">
                                  <w:marLeft w:val="0"/>
                                  <w:marRight w:val="0"/>
                                  <w:marTop w:val="0"/>
                                  <w:marBottom w:val="0"/>
                                  <w:divBdr>
                                    <w:top w:val="none" w:sz="0" w:space="0" w:color="auto"/>
                                    <w:left w:val="none" w:sz="0" w:space="0" w:color="auto"/>
                                    <w:bottom w:val="none" w:sz="0" w:space="0" w:color="auto"/>
                                    <w:right w:val="none" w:sz="0" w:space="0" w:color="auto"/>
                                  </w:divBdr>
                                </w:div>
                                <w:div w:id="2106342739">
                                  <w:marLeft w:val="0"/>
                                  <w:marRight w:val="0"/>
                                  <w:marTop w:val="0"/>
                                  <w:marBottom w:val="0"/>
                                  <w:divBdr>
                                    <w:top w:val="none" w:sz="0" w:space="0" w:color="auto"/>
                                    <w:left w:val="none" w:sz="0" w:space="0" w:color="auto"/>
                                    <w:bottom w:val="none" w:sz="0" w:space="0" w:color="auto"/>
                                    <w:right w:val="none" w:sz="0" w:space="0" w:color="auto"/>
                                  </w:divBdr>
                                </w:div>
                                <w:div w:id="21380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845">
                          <w:marLeft w:val="0"/>
                          <w:marRight w:val="0"/>
                          <w:marTop w:val="15"/>
                          <w:marBottom w:val="0"/>
                          <w:divBdr>
                            <w:top w:val="none" w:sz="0" w:space="0" w:color="auto"/>
                            <w:left w:val="none" w:sz="0" w:space="0" w:color="auto"/>
                            <w:bottom w:val="none" w:sz="0" w:space="0" w:color="auto"/>
                            <w:right w:val="none" w:sz="0" w:space="0" w:color="auto"/>
                          </w:divBdr>
                          <w:divsChild>
                            <w:div w:id="1498305478">
                              <w:marLeft w:val="0"/>
                              <w:marRight w:val="0"/>
                              <w:marTop w:val="0"/>
                              <w:marBottom w:val="0"/>
                              <w:divBdr>
                                <w:top w:val="none" w:sz="0" w:space="0" w:color="auto"/>
                                <w:left w:val="none" w:sz="0" w:space="0" w:color="auto"/>
                                <w:bottom w:val="none" w:sz="0" w:space="0" w:color="auto"/>
                                <w:right w:val="none" w:sz="0" w:space="0" w:color="auto"/>
                              </w:divBdr>
                              <w:divsChild>
                                <w:div w:id="32849305">
                                  <w:marLeft w:val="0"/>
                                  <w:marRight w:val="0"/>
                                  <w:marTop w:val="0"/>
                                  <w:marBottom w:val="0"/>
                                  <w:divBdr>
                                    <w:top w:val="none" w:sz="0" w:space="0" w:color="auto"/>
                                    <w:left w:val="none" w:sz="0" w:space="0" w:color="auto"/>
                                    <w:bottom w:val="none" w:sz="0" w:space="0" w:color="auto"/>
                                    <w:right w:val="none" w:sz="0" w:space="0" w:color="auto"/>
                                  </w:divBdr>
                                </w:div>
                                <w:div w:id="702755525">
                                  <w:marLeft w:val="0"/>
                                  <w:marRight w:val="0"/>
                                  <w:marTop w:val="0"/>
                                  <w:marBottom w:val="0"/>
                                  <w:divBdr>
                                    <w:top w:val="none" w:sz="0" w:space="0" w:color="auto"/>
                                    <w:left w:val="none" w:sz="0" w:space="0" w:color="auto"/>
                                    <w:bottom w:val="none" w:sz="0" w:space="0" w:color="auto"/>
                                    <w:right w:val="none" w:sz="0" w:space="0" w:color="auto"/>
                                  </w:divBdr>
                                </w:div>
                                <w:div w:id="943197760">
                                  <w:marLeft w:val="0"/>
                                  <w:marRight w:val="0"/>
                                  <w:marTop w:val="0"/>
                                  <w:marBottom w:val="0"/>
                                  <w:divBdr>
                                    <w:top w:val="none" w:sz="0" w:space="0" w:color="auto"/>
                                    <w:left w:val="none" w:sz="0" w:space="0" w:color="auto"/>
                                    <w:bottom w:val="none" w:sz="0" w:space="0" w:color="auto"/>
                                    <w:right w:val="none" w:sz="0" w:space="0" w:color="auto"/>
                                  </w:divBdr>
                                </w:div>
                                <w:div w:id="1024943363">
                                  <w:marLeft w:val="0"/>
                                  <w:marRight w:val="0"/>
                                  <w:marTop w:val="0"/>
                                  <w:marBottom w:val="0"/>
                                  <w:divBdr>
                                    <w:top w:val="none" w:sz="0" w:space="0" w:color="auto"/>
                                    <w:left w:val="none" w:sz="0" w:space="0" w:color="auto"/>
                                    <w:bottom w:val="none" w:sz="0" w:space="0" w:color="auto"/>
                                    <w:right w:val="none" w:sz="0" w:space="0" w:color="auto"/>
                                  </w:divBdr>
                                </w:div>
                                <w:div w:id="1057777620">
                                  <w:marLeft w:val="0"/>
                                  <w:marRight w:val="0"/>
                                  <w:marTop w:val="0"/>
                                  <w:marBottom w:val="0"/>
                                  <w:divBdr>
                                    <w:top w:val="none" w:sz="0" w:space="0" w:color="auto"/>
                                    <w:left w:val="none" w:sz="0" w:space="0" w:color="auto"/>
                                    <w:bottom w:val="none" w:sz="0" w:space="0" w:color="auto"/>
                                    <w:right w:val="none" w:sz="0" w:space="0" w:color="auto"/>
                                  </w:divBdr>
                                </w:div>
                                <w:div w:id="14769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610146">
      <w:bodyDiv w:val="1"/>
      <w:marLeft w:val="0"/>
      <w:marRight w:val="0"/>
      <w:marTop w:val="0"/>
      <w:marBottom w:val="0"/>
      <w:divBdr>
        <w:top w:val="none" w:sz="0" w:space="0" w:color="auto"/>
        <w:left w:val="none" w:sz="0" w:space="0" w:color="auto"/>
        <w:bottom w:val="none" w:sz="0" w:space="0" w:color="auto"/>
        <w:right w:val="none" w:sz="0" w:space="0" w:color="auto"/>
      </w:divBdr>
    </w:div>
    <w:div w:id="1557816389">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44993">
      <w:bodyDiv w:val="1"/>
      <w:marLeft w:val="0"/>
      <w:marRight w:val="0"/>
      <w:marTop w:val="0"/>
      <w:marBottom w:val="0"/>
      <w:divBdr>
        <w:top w:val="none" w:sz="0" w:space="0" w:color="auto"/>
        <w:left w:val="none" w:sz="0" w:space="0" w:color="auto"/>
        <w:bottom w:val="none" w:sz="0" w:space="0" w:color="auto"/>
        <w:right w:val="none" w:sz="0" w:space="0" w:color="auto"/>
      </w:divBdr>
    </w:div>
    <w:div w:id="1680429273">
      <w:bodyDiv w:val="1"/>
      <w:marLeft w:val="0"/>
      <w:marRight w:val="0"/>
      <w:marTop w:val="0"/>
      <w:marBottom w:val="0"/>
      <w:divBdr>
        <w:top w:val="none" w:sz="0" w:space="0" w:color="auto"/>
        <w:left w:val="none" w:sz="0" w:space="0" w:color="auto"/>
        <w:bottom w:val="none" w:sz="0" w:space="0" w:color="auto"/>
        <w:right w:val="none" w:sz="0" w:space="0" w:color="auto"/>
      </w:divBdr>
    </w:div>
    <w:div w:id="1688487073">
      <w:bodyDiv w:val="1"/>
      <w:marLeft w:val="0"/>
      <w:marRight w:val="0"/>
      <w:marTop w:val="0"/>
      <w:marBottom w:val="0"/>
      <w:divBdr>
        <w:top w:val="none" w:sz="0" w:space="0" w:color="auto"/>
        <w:left w:val="none" w:sz="0" w:space="0" w:color="auto"/>
        <w:bottom w:val="none" w:sz="0" w:space="0" w:color="auto"/>
        <w:right w:val="none" w:sz="0" w:space="0" w:color="auto"/>
      </w:divBdr>
    </w:div>
    <w:div w:id="1700888465">
      <w:bodyDiv w:val="1"/>
      <w:marLeft w:val="0"/>
      <w:marRight w:val="0"/>
      <w:marTop w:val="0"/>
      <w:marBottom w:val="0"/>
      <w:divBdr>
        <w:top w:val="none" w:sz="0" w:space="0" w:color="auto"/>
        <w:left w:val="none" w:sz="0" w:space="0" w:color="auto"/>
        <w:bottom w:val="none" w:sz="0" w:space="0" w:color="auto"/>
        <w:right w:val="none" w:sz="0" w:space="0" w:color="auto"/>
      </w:divBdr>
      <w:divsChild>
        <w:div w:id="47413259">
          <w:marLeft w:val="0"/>
          <w:marRight w:val="0"/>
          <w:marTop w:val="0"/>
          <w:marBottom w:val="0"/>
          <w:divBdr>
            <w:top w:val="none" w:sz="0" w:space="0" w:color="auto"/>
            <w:left w:val="none" w:sz="0" w:space="0" w:color="auto"/>
            <w:bottom w:val="none" w:sz="0" w:space="0" w:color="auto"/>
            <w:right w:val="none" w:sz="0" w:space="0" w:color="auto"/>
          </w:divBdr>
          <w:divsChild>
            <w:div w:id="1946693825">
              <w:marLeft w:val="0"/>
              <w:marRight w:val="0"/>
              <w:marTop w:val="0"/>
              <w:marBottom w:val="0"/>
              <w:divBdr>
                <w:top w:val="none" w:sz="0" w:space="0" w:color="auto"/>
                <w:left w:val="none" w:sz="0" w:space="0" w:color="auto"/>
                <w:bottom w:val="none" w:sz="0" w:space="0" w:color="auto"/>
                <w:right w:val="none" w:sz="0" w:space="0" w:color="auto"/>
              </w:divBdr>
              <w:divsChild>
                <w:div w:id="2107070029">
                  <w:marLeft w:val="0"/>
                  <w:marRight w:val="0"/>
                  <w:marTop w:val="0"/>
                  <w:marBottom w:val="0"/>
                  <w:divBdr>
                    <w:top w:val="none" w:sz="0" w:space="0" w:color="auto"/>
                    <w:left w:val="none" w:sz="0" w:space="0" w:color="auto"/>
                    <w:bottom w:val="none" w:sz="0" w:space="0" w:color="auto"/>
                    <w:right w:val="none" w:sz="0" w:space="0" w:color="auto"/>
                  </w:divBdr>
                  <w:divsChild>
                    <w:div w:id="16152824">
                      <w:marLeft w:val="0"/>
                      <w:marRight w:val="0"/>
                      <w:marTop w:val="0"/>
                      <w:marBottom w:val="0"/>
                      <w:divBdr>
                        <w:top w:val="none" w:sz="0" w:space="0" w:color="auto"/>
                        <w:left w:val="none" w:sz="0" w:space="0" w:color="auto"/>
                        <w:bottom w:val="none" w:sz="0" w:space="0" w:color="auto"/>
                        <w:right w:val="none" w:sz="0" w:space="0" w:color="auto"/>
                      </w:divBdr>
                      <w:divsChild>
                        <w:div w:id="1650741687">
                          <w:marLeft w:val="0"/>
                          <w:marRight w:val="0"/>
                          <w:marTop w:val="15"/>
                          <w:marBottom w:val="0"/>
                          <w:divBdr>
                            <w:top w:val="none" w:sz="0" w:space="0" w:color="auto"/>
                            <w:left w:val="none" w:sz="0" w:space="0" w:color="auto"/>
                            <w:bottom w:val="none" w:sz="0" w:space="0" w:color="auto"/>
                            <w:right w:val="none" w:sz="0" w:space="0" w:color="auto"/>
                          </w:divBdr>
                          <w:divsChild>
                            <w:div w:id="731973104">
                              <w:marLeft w:val="0"/>
                              <w:marRight w:val="0"/>
                              <w:marTop w:val="0"/>
                              <w:marBottom w:val="0"/>
                              <w:divBdr>
                                <w:top w:val="none" w:sz="0" w:space="0" w:color="auto"/>
                                <w:left w:val="none" w:sz="0" w:space="0" w:color="auto"/>
                                <w:bottom w:val="none" w:sz="0" w:space="0" w:color="auto"/>
                                <w:right w:val="none" w:sz="0" w:space="0" w:color="auto"/>
                              </w:divBdr>
                              <w:divsChild>
                                <w:div w:id="112142836">
                                  <w:marLeft w:val="0"/>
                                  <w:marRight w:val="0"/>
                                  <w:marTop w:val="0"/>
                                  <w:marBottom w:val="0"/>
                                  <w:divBdr>
                                    <w:top w:val="none" w:sz="0" w:space="0" w:color="auto"/>
                                    <w:left w:val="none" w:sz="0" w:space="0" w:color="auto"/>
                                    <w:bottom w:val="none" w:sz="0" w:space="0" w:color="auto"/>
                                    <w:right w:val="none" w:sz="0" w:space="0" w:color="auto"/>
                                  </w:divBdr>
                                </w:div>
                                <w:div w:id="117378255">
                                  <w:marLeft w:val="0"/>
                                  <w:marRight w:val="0"/>
                                  <w:marTop w:val="0"/>
                                  <w:marBottom w:val="0"/>
                                  <w:divBdr>
                                    <w:top w:val="none" w:sz="0" w:space="0" w:color="auto"/>
                                    <w:left w:val="none" w:sz="0" w:space="0" w:color="auto"/>
                                    <w:bottom w:val="none" w:sz="0" w:space="0" w:color="auto"/>
                                    <w:right w:val="none" w:sz="0" w:space="0" w:color="auto"/>
                                  </w:divBdr>
                                </w:div>
                                <w:div w:id="277688587">
                                  <w:marLeft w:val="0"/>
                                  <w:marRight w:val="0"/>
                                  <w:marTop w:val="0"/>
                                  <w:marBottom w:val="0"/>
                                  <w:divBdr>
                                    <w:top w:val="none" w:sz="0" w:space="0" w:color="auto"/>
                                    <w:left w:val="none" w:sz="0" w:space="0" w:color="auto"/>
                                    <w:bottom w:val="none" w:sz="0" w:space="0" w:color="auto"/>
                                    <w:right w:val="none" w:sz="0" w:space="0" w:color="auto"/>
                                  </w:divBdr>
                                </w:div>
                                <w:div w:id="355274319">
                                  <w:marLeft w:val="0"/>
                                  <w:marRight w:val="0"/>
                                  <w:marTop w:val="0"/>
                                  <w:marBottom w:val="0"/>
                                  <w:divBdr>
                                    <w:top w:val="none" w:sz="0" w:space="0" w:color="auto"/>
                                    <w:left w:val="none" w:sz="0" w:space="0" w:color="auto"/>
                                    <w:bottom w:val="none" w:sz="0" w:space="0" w:color="auto"/>
                                    <w:right w:val="none" w:sz="0" w:space="0" w:color="auto"/>
                                  </w:divBdr>
                                </w:div>
                                <w:div w:id="469595930">
                                  <w:marLeft w:val="0"/>
                                  <w:marRight w:val="0"/>
                                  <w:marTop w:val="0"/>
                                  <w:marBottom w:val="0"/>
                                  <w:divBdr>
                                    <w:top w:val="none" w:sz="0" w:space="0" w:color="auto"/>
                                    <w:left w:val="none" w:sz="0" w:space="0" w:color="auto"/>
                                    <w:bottom w:val="none" w:sz="0" w:space="0" w:color="auto"/>
                                    <w:right w:val="none" w:sz="0" w:space="0" w:color="auto"/>
                                  </w:divBdr>
                                </w:div>
                                <w:div w:id="514275112">
                                  <w:marLeft w:val="0"/>
                                  <w:marRight w:val="0"/>
                                  <w:marTop w:val="0"/>
                                  <w:marBottom w:val="0"/>
                                  <w:divBdr>
                                    <w:top w:val="none" w:sz="0" w:space="0" w:color="auto"/>
                                    <w:left w:val="none" w:sz="0" w:space="0" w:color="auto"/>
                                    <w:bottom w:val="none" w:sz="0" w:space="0" w:color="auto"/>
                                    <w:right w:val="none" w:sz="0" w:space="0" w:color="auto"/>
                                  </w:divBdr>
                                </w:div>
                                <w:div w:id="597056391">
                                  <w:marLeft w:val="0"/>
                                  <w:marRight w:val="0"/>
                                  <w:marTop w:val="0"/>
                                  <w:marBottom w:val="0"/>
                                  <w:divBdr>
                                    <w:top w:val="none" w:sz="0" w:space="0" w:color="auto"/>
                                    <w:left w:val="none" w:sz="0" w:space="0" w:color="auto"/>
                                    <w:bottom w:val="none" w:sz="0" w:space="0" w:color="auto"/>
                                    <w:right w:val="none" w:sz="0" w:space="0" w:color="auto"/>
                                  </w:divBdr>
                                </w:div>
                                <w:div w:id="672684362">
                                  <w:marLeft w:val="0"/>
                                  <w:marRight w:val="0"/>
                                  <w:marTop w:val="0"/>
                                  <w:marBottom w:val="0"/>
                                  <w:divBdr>
                                    <w:top w:val="none" w:sz="0" w:space="0" w:color="auto"/>
                                    <w:left w:val="none" w:sz="0" w:space="0" w:color="auto"/>
                                    <w:bottom w:val="none" w:sz="0" w:space="0" w:color="auto"/>
                                    <w:right w:val="none" w:sz="0" w:space="0" w:color="auto"/>
                                  </w:divBdr>
                                </w:div>
                                <w:div w:id="682321729">
                                  <w:marLeft w:val="0"/>
                                  <w:marRight w:val="0"/>
                                  <w:marTop w:val="0"/>
                                  <w:marBottom w:val="0"/>
                                  <w:divBdr>
                                    <w:top w:val="none" w:sz="0" w:space="0" w:color="auto"/>
                                    <w:left w:val="none" w:sz="0" w:space="0" w:color="auto"/>
                                    <w:bottom w:val="none" w:sz="0" w:space="0" w:color="auto"/>
                                    <w:right w:val="none" w:sz="0" w:space="0" w:color="auto"/>
                                  </w:divBdr>
                                </w:div>
                                <w:div w:id="983310607">
                                  <w:marLeft w:val="0"/>
                                  <w:marRight w:val="0"/>
                                  <w:marTop w:val="0"/>
                                  <w:marBottom w:val="0"/>
                                  <w:divBdr>
                                    <w:top w:val="none" w:sz="0" w:space="0" w:color="auto"/>
                                    <w:left w:val="none" w:sz="0" w:space="0" w:color="auto"/>
                                    <w:bottom w:val="none" w:sz="0" w:space="0" w:color="auto"/>
                                    <w:right w:val="none" w:sz="0" w:space="0" w:color="auto"/>
                                  </w:divBdr>
                                </w:div>
                                <w:div w:id="1107848902">
                                  <w:marLeft w:val="0"/>
                                  <w:marRight w:val="0"/>
                                  <w:marTop w:val="0"/>
                                  <w:marBottom w:val="0"/>
                                  <w:divBdr>
                                    <w:top w:val="none" w:sz="0" w:space="0" w:color="auto"/>
                                    <w:left w:val="none" w:sz="0" w:space="0" w:color="auto"/>
                                    <w:bottom w:val="none" w:sz="0" w:space="0" w:color="auto"/>
                                    <w:right w:val="none" w:sz="0" w:space="0" w:color="auto"/>
                                  </w:divBdr>
                                </w:div>
                                <w:div w:id="1367482837">
                                  <w:marLeft w:val="0"/>
                                  <w:marRight w:val="0"/>
                                  <w:marTop w:val="0"/>
                                  <w:marBottom w:val="0"/>
                                  <w:divBdr>
                                    <w:top w:val="none" w:sz="0" w:space="0" w:color="auto"/>
                                    <w:left w:val="none" w:sz="0" w:space="0" w:color="auto"/>
                                    <w:bottom w:val="none" w:sz="0" w:space="0" w:color="auto"/>
                                    <w:right w:val="none" w:sz="0" w:space="0" w:color="auto"/>
                                  </w:divBdr>
                                </w:div>
                                <w:div w:id="1498616868">
                                  <w:marLeft w:val="0"/>
                                  <w:marRight w:val="0"/>
                                  <w:marTop w:val="0"/>
                                  <w:marBottom w:val="0"/>
                                  <w:divBdr>
                                    <w:top w:val="none" w:sz="0" w:space="0" w:color="auto"/>
                                    <w:left w:val="none" w:sz="0" w:space="0" w:color="auto"/>
                                    <w:bottom w:val="none" w:sz="0" w:space="0" w:color="auto"/>
                                    <w:right w:val="none" w:sz="0" w:space="0" w:color="auto"/>
                                  </w:divBdr>
                                </w:div>
                                <w:div w:id="1523982107">
                                  <w:marLeft w:val="0"/>
                                  <w:marRight w:val="0"/>
                                  <w:marTop w:val="0"/>
                                  <w:marBottom w:val="0"/>
                                  <w:divBdr>
                                    <w:top w:val="none" w:sz="0" w:space="0" w:color="auto"/>
                                    <w:left w:val="none" w:sz="0" w:space="0" w:color="auto"/>
                                    <w:bottom w:val="none" w:sz="0" w:space="0" w:color="auto"/>
                                    <w:right w:val="none" w:sz="0" w:space="0" w:color="auto"/>
                                  </w:divBdr>
                                </w:div>
                                <w:div w:id="1592465576">
                                  <w:marLeft w:val="0"/>
                                  <w:marRight w:val="0"/>
                                  <w:marTop w:val="0"/>
                                  <w:marBottom w:val="0"/>
                                  <w:divBdr>
                                    <w:top w:val="none" w:sz="0" w:space="0" w:color="auto"/>
                                    <w:left w:val="none" w:sz="0" w:space="0" w:color="auto"/>
                                    <w:bottom w:val="none" w:sz="0" w:space="0" w:color="auto"/>
                                    <w:right w:val="none" w:sz="0" w:space="0" w:color="auto"/>
                                  </w:divBdr>
                                </w:div>
                                <w:div w:id="1748766999">
                                  <w:marLeft w:val="0"/>
                                  <w:marRight w:val="0"/>
                                  <w:marTop w:val="0"/>
                                  <w:marBottom w:val="0"/>
                                  <w:divBdr>
                                    <w:top w:val="none" w:sz="0" w:space="0" w:color="auto"/>
                                    <w:left w:val="none" w:sz="0" w:space="0" w:color="auto"/>
                                    <w:bottom w:val="none" w:sz="0" w:space="0" w:color="auto"/>
                                    <w:right w:val="none" w:sz="0" w:space="0" w:color="auto"/>
                                  </w:divBdr>
                                </w:div>
                                <w:div w:id="1893150841">
                                  <w:marLeft w:val="0"/>
                                  <w:marRight w:val="0"/>
                                  <w:marTop w:val="0"/>
                                  <w:marBottom w:val="0"/>
                                  <w:divBdr>
                                    <w:top w:val="none" w:sz="0" w:space="0" w:color="auto"/>
                                    <w:left w:val="none" w:sz="0" w:space="0" w:color="auto"/>
                                    <w:bottom w:val="none" w:sz="0" w:space="0" w:color="auto"/>
                                    <w:right w:val="none" w:sz="0" w:space="0" w:color="auto"/>
                                  </w:divBdr>
                                </w:div>
                                <w:div w:id="1942645486">
                                  <w:marLeft w:val="0"/>
                                  <w:marRight w:val="0"/>
                                  <w:marTop w:val="0"/>
                                  <w:marBottom w:val="0"/>
                                  <w:divBdr>
                                    <w:top w:val="none" w:sz="0" w:space="0" w:color="auto"/>
                                    <w:left w:val="none" w:sz="0" w:space="0" w:color="auto"/>
                                    <w:bottom w:val="none" w:sz="0" w:space="0" w:color="auto"/>
                                    <w:right w:val="none" w:sz="0" w:space="0" w:color="auto"/>
                                  </w:divBdr>
                                </w:div>
                                <w:div w:id="2005737338">
                                  <w:marLeft w:val="0"/>
                                  <w:marRight w:val="0"/>
                                  <w:marTop w:val="0"/>
                                  <w:marBottom w:val="0"/>
                                  <w:divBdr>
                                    <w:top w:val="none" w:sz="0" w:space="0" w:color="auto"/>
                                    <w:left w:val="none" w:sz="0" w:space="0" w:color="auto"/>
                                    <w:bottom w:val="none" w:sz="0" w:space="0" w:color="auto"/>
                                    <w:right w:val="none" w:sz="0" w:space="0" w:color="auto"/>
                                  </w:divBdr>
                                </w:div>
                                <w:div w:id="2043095760">
                                  <w:marLeft w:val="0"/>
                                  <w:marRight w:val="0"/>
                                  <w:marTop w:val="0"/>
                                  <w:marBottom w:val="0"/>
                                  <w:divBdr>
                                    <w:top w:val="none" w:sz="0" w:space="0" w:color="auto"/>
                                    <w:left w:val="none" w:sz="0" w:space="0" w:color="auto"/>
                                    <w:bottom w:val="none" w:sz="0" w:space="0" w:color="auto"/>
                                    <w:right w:val="none" w:sz="0" w:space="0" w:color="auto"/>
                                  </w:divBdr>
                                </w:div>
                                <w:div w:id="2044133617">
                                  <w:marLeft w:val="0"/>
                                  <w:marRight w:val="0"/>
                                  <w:marTop w:val="0"/>
                                  <w:marBottom w:val="0"/>
                                  <w:divBdr>
                                    <w:top w:val="none" w:sz="0" w:space="0" w:color="auto"/>
                                    <w:left w:val="none" w:sz="0" w:space="0" w:color="auto"/>
                                    <w:bottom w:val="none" w:sz="0" w:space="0" w:color="auto"/>
                                    <w:right w:val="none" w:sz="0" w:space="0" w:color="auto"/>
                                  </w:divBdr>
                                </w:div>
                                <w:div w:id="20451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705522761">
      <w:bodyDiv w:val="1"/>
      <w:marLeft w:val="0"/>
      <w:marRight w:val="0"/>
      <w:marTop w:val="0"/>
      <w:marBottom w:val="0"/>
      <w:divBdr>
        <w:top w:val="none" w:sz="0" w:space="0" w:color="auto"/>
        <w:left w:val="none" w:sz="0" w:space="0" w:color="auto"/>
        <w:bottom w:val="none" w:sz="0" w:space="0" w:color="auto"/>
        <w:right w:val="none" w:sz="0" w:space="0" w:color="auto"/>
      </w:divBdr>
    </w:div>
    <w:div w:id="1715815080">
      <w:bodyDiv w:val="1"/>
      <w:marLeft w:val="0"/>
      <w:marRight w:val="0"/>
      <w:marTop w:val="0"/>
      <w:marBottom w:val="0"/>
      <w:divBdr>
        <w:top w:val="none" w:sz="0" w:space="0" w:color="auto"/>
        <w:left w:val="none" w:sz="0" w:space="0" w:color="auto"/>
        <w:bottom w:val="none" w:sz="0" w:space="0" w:color="auto"/>
        <w:right w:val="none" w:sz="0" w:space="0" w:color="auto"/>
      </w:divBdr>
    </w:div>
    <w:div w:id="1731685959">
      <w:bodyDiv w:val="1"/>
      <w:marLeft w:val="0"/>
      <w:marRight w:val="0"/>
      <w:marTop w:val="0"/>
      <w:marBottom w:val="0"/>
      <w:divBdr>
        <w:top w:val="none" w:sz="0" w:space="0" w:color="auto"/>
        <w:left w:val="none" w:sz="0" w:space="0" w:color="auto"/>
        <w:bottom w:val="none" w:sz="0" w:space="0" w:color="auto"/>
        <w:right w:val="none" w:sz="0" w:space="0" w:color="auto"/>
      </w:divBdr>
    </w:div>
    <w:div w:id="1754618871">
      <w:bodyDiv w:val="1"/>
      <w:marLeft w:val="0"/>
      <w:marRight w:val="0"/>
      <w:marTop w:val="0"/>
      <w:marBottom w:val="0"/>
      <w:divBdr>
        <w:top w:val="none" w:sz="0" w:space="0" w:color="auto"/>
        <w:left w:val="none" w:sz="0" w:space="0" w:color="auto"/>
        <w:bottom w:val="none" w:sz="0" w:space="0" w:color="auto"/>
        <w:right w:val="none" w:sz="0" w:space="0" w:color="auto"/>
      </w:divBdr>
    </w:div>
    <w:div w:id="1789813046">
      <w:bodyDiv w:val="1"/>
      <w:marLeft w:val="0"/>
      <w:marRight w:val="0"/>
      <w:marTop w:val="0"/>
      <w:marBottom w:val="0"/>
      <w:divBdr>
        <w:top w:val="none" w:sz="0" w:space="0" w:color="auto"/>
        <w:left w:val="none" w:sz="0" w:space="0" w:color="auto"/>
        <w:bottom w:val="none" w:sz="0" w:space="0" w:color="auto"/>
        <w:right w:val="none" w:sz="0" w:space="0" w:color="auto"/>
      </w:divBdr>
    </w:div>
    <w:div w:id="1800226388">
      <w:bodyDiv w:val="1"/>
      <w:marLeft w:val="0"/>
      <w:marRight w:val="0"/>
      <w:marTop w:val="0"/>
      <w:marBottom w:val="0"/>
      <w:divBdr>
        <w:top w:val="none" w:sz="0" w:space="0" w:color="auto"/>
        <w:left w:val="none" w:sz="0" w:space="0" w:color="auto"/>
        <w:bottom w:val="none" w:sz="0" w:space="0" w:color="auto"/>
        <w:right w:val="none" w:sz="0" w:space="0" w:color="auto"/>
      </w:divBdr>
      <w:divsChild>
        <w:div w:id="1197619977">
          <w:marLeft w:val="0"/>
          <w:marRight w:val="0"/>
          <w:marTop w:val="0"/>
          <w:marBottom w:val="0"/>
          <w:divBdr>
            <w:top w:val="none" w:sz="0" w:space="0" w:color="auto"/>
            <w:left w:val="none" w:sz="0" w:space="0" w:color="auto"/>
            <w:bottom w:val="none" w:sz="0" w:space="0" w:color="auto"/>
            <w:right w:val="none" w:sz="0" w:space="0" w:color="auto"/>
          </w:divBdr>
          <w:divsChild>
            <w:div w:id="242877412">
              <w:marLeft w:val="0"/>
              <w:marRight w:val="0"/>
              <w:marTop w:val="0"/>
              <w:marBottom w:val="0"/>
              <w:divBdr>
                <w:top w:val="none" w:sz="0" w:space="0" w:color="auto"/>
                <w:left w:val="none" w:sz="0" w:space="0" w:color="auto"/>
                <w:bottom w:val="none" w:sz="0" w:space="0" w:color="auto"/>
                <w:right w:val="none" w:sz="0" w:space="0" w:color="auto"/>
              </w:divBdr>
              <w:divsChild>
                <w:div w:id="1182010709">
                  <w:marLeft w:val="0"/>
                  <w:marRight w:val="0"/>
                  <w:marTop w:val="0"/>
                  <w:marBottom w:val="0"/>
                  <w:divBdr>
                    <w:top w:val="none" w:sz="0" w:space="0" w:color="auto"/>
                    <w:left w:val="none" w:sz="0" w:space="0" w:color="auto"/>
                    <w:bottom w:val="none" w:sz="0" w:space="0" w:color="auto"/>
                    <w:right w:val="none" w:sz="0" w:space="0" w:color="auto"/>
                  </w:divBdr>
                  <w:divsChild>
                    <w:div w:id="984356060">
                      <w:marLeft w:val="0"/>
                      <w:marRight w:val="0"/>
                      <w:marTop w:val="0"/>
                      <w:marBottom w:val="0"/>
                      <w:divBdr>
                        <w:top w:val="none" w:sz="0" w:space="0" w:color="auto"/>
                        <w:left w:val="none" w:sz="0" w:space="0" w:color="auto"/>
                        <w:bottom w:val="none" w:sz="0" w:space="0" w:color="auto"/>
                        <w:right w:val="none" w:sz="0" w:space="0" w:color="auto"/>
                      </w:divBdr>
                      <w:divsChild>
                        <w:div w:id="1017737058">
                          <w:marLeft w:val="0"/>
                          <w:marRight w:val="0"/>
                          <w:marTop w:val="15"/>
                          <w:marBottom w:val="0"/>
                          <w:divBdr>
                            <w:top w:val="none" w:sz="0" w:space="0" w:color="auto"/>
                            <w:left w:val="none" w:sz="0" w:space="0" w:color="auto"/>
                            <w:bottom w:val="none" w:sz="0" w:space="0" w:color="auto"/>
                            <w:right w:val="none" w:sz="0" w:space="0" w:color="auto"/>
                          </w:divBdr>
                          <w:divsChild>
                            <w:div w:id="388654432">
                              <w:marLeft w:val="0"/>
                              <w:marRight w:val="0"/>
                              <w:marTop w:val="0"/>
                              <w:marBottom w:val="0"/>
                              <w:divBdr>
                                <w:top w:val="none" w:sz="0" w:space="0" w:color="auto"/>
                                <w:left w:val="none" w:sz="0" w:space="0" w:color="auto"/>
                                <w:bottom w:val="none" w:sz="0" w:space="0" w:color="auto"/>
                                <w:right w:val="none" w:sz="0" w:space="0" w:color="auto"/>
                              </w:divBdr>
                              <w:divsChild>
                                <w:div w:id="874731597">
                                  <w:marLeft w:val="0"/>
                                  <w:marRight w:val="0"/>
                                  <w:marTop w:val="0"/>
                                  <w:marBottom w:val="0"/>
                                  <w:divBdr>
                                    <w:top w:val="none" w:sz="0" w:space="0" w:color="auto"/>
                                    <w:left w:val="none" w:sz="0" w:space="0" w:color="auto"/>
                                    <w:bottom w:val="none" w:sz="0" w:space="0" w:color="auto"/>
                                    <w:right w:val="none" w:sz="0" w:space="0" w:color="auto"/>
                                  </w:divBdr>
                                </w:div>
                                <w:div w:id="1170877541">
                                  <w:marLeft w:val="0"/>
                                  <w:marRight w:val="0"/>
                                  <w:marTop w:val="0"/>
                                  <w:marBottom w:val="0"/>
                                  <w:divBdr>
                                    <w:top w:val="none" w:sz="0" w:space="0" w:color="auto"/>
                                    <w:left w:val="none" w:sz="0" w:space="0" w:color="auto"/>
                                    <w:bottom w:val="none" w:sz="0" w:space="0" w:color="auto"/>
                                    <w:right w:val="none" w:sz="0" w:space="0" w:color="auto"/>
                                  </w:divBdr>
                                </w:div>
                                <w:div w:id="12882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007026">
      <w:bodyDiv w:val="1"/>
      <w:marLeft w:val="0"/>
      <w:marRight w:val="0"/>
      <w:marTop w:val="0"/>
      <w:marBottom w:val="0"/>
      <w:divBdr>
        <w:top w:val="none" w:sz="0" w:space="0" w:color="auto"/>
        <w:left w:val="none" w:sz="0" w:space="0" w:color="auto"/>
        <w:bottom w:val="none" w:sz="0" w:space="0" w:color="auto"/>
        <w:right w:val="none" w:sz="0" w:space="0" w:color="auto"/>
      </w:divBdr>
    </w:div>
    <w:div w:id="1836605591">
      <w:bodyDiv w:val="1"/>
      <w:marLeft w:val="0"/>
      <w:marRight w:val="0"/>
      <w:marTop w:val="0"/>
      <w:marBottom w:val="0"/>
      <w:divBdr>
        <w:top w:val="none" w:sz="0" w:space="0" w:color="auto"/>
        <w:left w:val="none" w:sz="0" w:space="0" w:color="auto"/>
        <w:bottom w:val="none" w:sz="0" w:space="0" w:color="auto"/>
        <w:right w:val="none" w:sz="0" w:space="0" w:color="auto"/>
      </w:divBdr>
      <w:divsChild>
        <w:div w:id="478885297">
          <w:marLeft w:val="0"/>
          <w:marRight w:val="0"/>
          <w:marTop w:val="0"/>
          <w:marBottom w:val="0"/>
          <w:divBdr>
            <w:top w:val="none" w:sz="0" w:space="0" w:color="auto"/>
            <w:left w:val="none" w:sz="0" w:space="0" w:color="auto"/>
            <w:bottom w:val="none" w:sz="0" w:space="0" w:color="auto"/>
            <w:right w:val="none" w:sz="0" w:space="0" w:color="auto"/>
          </w:divBdr>
          <w:divsChild>
            <w:div w:id="1387950445">
              <w:marLeft w:val="0"/>
              <w:marRight w:val="0"/>
              <w:marTop w:val="0"/>
              <w:marBottom w:val="0"/>
              <w:divBdr>
                <w:top w:val="none" w:sz="0" w:space="0" w:color="auto"/>
                <w:left w:val="none" w:sz="0" w:space="0" w:color="auto"/>
                <w:bottom w:val="none" w:sz="0" w:space="0" w:color="auto"/>
                <w:right w:val="none" w:sz="0" w:space="0" w:color="auto"/>
              </w:divBdr>
              <w:divsChild>
                <w:div w:id="1496994403">
                  <w:marLeft w:val="0"/>
                  <w:marRight w:val="0"/>
                  <w:marTop w:val="0"/>
                  <w:marBottom w:val="0"/>
                  <w:divBdr>
                    <w:top w:val="none" w:sz="0" w:space="0" w:color="auto"/>
                    <w:left w:val="none" w:sz="0" w:space="0" w:color="auto"/>
                    <w:bottom w:val="none" w:sz="0" w:space="0" w:color="auto"/>
                    <w:right w:val="none" w:sz="0" w:space="0" w:color="auto"/>
                  </w:divBdr>
                  <w:divsChild>
                    <w:div w:id="1005133622">
                      <w:marLeft w:val="0"/>
                      <w:marRight w:val="0"/>
                      <w:marTop w:val="0"/>
                      <w:marBottom w:val="0"/>
                      <w:divBdr>
                        <w:top w:val="none" w:sz="0" w:space="0" w:color="auto"/>
                        <w:left w:val="none" w:sz="0" w:space="0" w:color="auto"/>
                        <w:bottom w:val="none" w:sz="0" w:space="0" w:color="auto"/>
                        <w:right w:val="none" w:sz="0" w:space="0" w:color="auto"/>
                      </w:divBdr>
                      <w:divsChild>
                        <w:div w:id="6628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847586">
      <w:bodyDiv w:val="1"/>
      <w:marLeft w:val="0"/>
      <w:marRight w:val="0"/>
      <w:marTop w:val="0"/>
      <w:marBottom w:val="0"/>
      <w:divBdr>
        <w:top w:val="none" w:sz="0" w:space="0" w:color="auto"/>
        <w:left w:val="none" w:sz="0" w:space="0" w:color="auto"/>
        <w:bottom w:val="none" w:sz="0" w:space="0" w:color="auto"/>
        <w:right w:val="none" w:sz="0" w:space="0" w:color="auto"/>
      </w:divBdr>
    </w:div>
    <w:div w:id="1865633157">
      <w:bodyDiv w:val="1"/>
      <w:marLeft w:val="0"/>
      <w:marRight w:val="0"/>
      <w:marTop w:val="0"/>
      <w:marBottom w:val="0"/>
      <w:divBdr>
        <w:top w:val="none" w:sz="0" w:space="0" w:color="auto"/>
        <w:left w:val="none" w:sz="0" w:space="0" w:color="auto"/>
        <w:bottom w:val="none" w:sz="0" w:space="0" w:color="auto"/>
        <w:right w:val="none" w:sz="0" w:space="0" w:color="auto"/>
      </w:divBdr>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424258">
      <w:bodyDiv w:val="1"/>
      <w:marLeft w:val="0"/>
      <w:marRight w:val="0"/>
      <w:marTop w:val="0"/>
      <w:marBottom w:val="0"/>
      <w:divBdr>
        <w:top w:val="none" w:sz="0" w:space="0" w:color="auto"/>
        <w:left w:val="none" w:sz="0" w:space="0" w:color="auto"/>
        <w:bottom w:val="none" w:sz="0" w:space="0" w:color="auto"/>
        <w:right w:val="none" w:sz="0" w:space="0" w:color="auto"/>
      </w:divBdr>
    </w:div>
    <w:div w:id="1883904517">
      <w:bodyDiv w:val="1"/>
      <w:marLeft w:val="0"/>
      <w:marRight w:val="0"/>
      <w:marTop w:val="0"/>
      <w:marBottom w:val="0"/>
      <w:divBdr>
        <w:top w:val="none" w:sz="0" w:space="0" w:color="auto"/>
        <w:left w:val="none" w:sz="0" w:space="0" w:color="auto"/>
        <w:bottom w:val="none" w:sz="0" w:space="0" w:color="auto"/>
        <w:right w:val="none" w:sz="0" w:space="0" w:color="auto"/>
      </w:divBdr>
    </w:div>
    <w:div w:id="1897156347">
      <w:bodyDiv w:val="1"/>
      <w:marLeft w:val="0"/>
      <w:marRight w:val="0"/>
      <w:marTop w:val="0"/>
      <w:marBottom w:val="0"/>
      <w:divBdr>
        <w:top w:val="none" w:sz="0" w:space="0" w:color="auto"/>
        <w:left w:val="none" w:sz="0" w:space="0" w:color="auto"/>
        <w:bottom w:val="none" w:sz="0" w:space="0" w:color="auto"/>
        <w:right w:val="none" w:sz="0" w:space="0" w:color="auto"/>
      </w:divBdr>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29120454">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41329927">
      <w:bodyDiv w:val="1"/>
      <w:marLeft w:val="0"/>
      <w:marRight w:val="0"/>
      <w:marTop w:val="0"/>
      <w:marBottom w:val="0"/>
      <w:divBdr>
        <w:top w:val="none" w:sz="0" w:space="0" w:color="auto"/>
        <w:left w:val="none" w:sz="0" w:space="0" w:color="auto"/>
        <w:bottom w:val="none" w:sz="0" w:space="0" w:color="auto"/>
        <w:right w:val="none" w:sz="0" w:space="0" w:color="auto"/>
      </w:divBdr>
    </w:div>
    <w:div w:id="195605960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84386644">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8923434">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05081279">
      <w:bodyDiv w:val="1"/>
      <w:marLeft w:val="0"/>
      <w:marRight w:val="0"/>
      <w:marTop w:val="0"/>
      <w:marBottom w:val="0"/>
      <w:divBdr>
        <w:top w:val="none" w:sz="0" w:space="0" w:color="auto"/>
        <w:left w:val="none" w:sz="0" w:space="0" w:color="auto"/>
        <w:bottom w:val="none" w:sz="0" w:space="0" w:color="auto"/>
        <w:right w:val="none" w:sz="0" w:space="0" w:color="auto"/>
      </w:divBdr>
    </w:div>
    <w:div w:id="2009863084">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33340549">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047675614">
      <w:bodyDiv w:val="1"/>
      <w:marLeft w:val="0"/>
      <w:marRight w:val="0"/>
      <w:marTop w:val="0"/>
      <w:marBottom w:val="0"/>
      <w:divBdr>
        <w:top w:val="none" w:sz="0" w:space="0" w:color="auto"/>
        <w:left w:val="none" w:sz="0" w:space="0" w:color="auto"/>
        <w:bottom w:val="none" w:sz="0" w:space="0" w:color="auto"/>
        <w:right w:val="none" w:sz="0" w:space="0" w:color="auto"/>
      </w:divBdr>
    </w:div>
    <w:div w:id="2065180496">
      <w:bodyDiv w:val="1"/>
      <w:marLeft w:val="0"/>
      <w:marRight w:val="0"/>
      <w:marTop w:val="0"/>
      <w:marBottom w:val="0"/>
      <w:divBdr>
        <w:top w:val="none" w:sz="0" w:space="0" w:color="auto"/>
        <w:left w:val="none" w:sz="0" w:space="0" w:color="auto"/>
        <w:bottom w:val="none" w:sz="0" w:space="0" w:color="auto"/>
        <w:right w:val="none" w:sz="0" w:space="0" w:color="auto"/>
      </w:divBdr>
    </w:div>
    <w:div w:id="2070226680">
      <w:bodyDiv w:val="1"/>
      <w:marLeft w:val="0"/>
      <w:marRight w:val="0"/>
      <w:marTop w:val="0"/>
      <w:marBottom w:val="0"/>
      <w:divBdr>
        <w:top w:val="none" w:sz="0" w:space="0" w:color="auto"/>
        <w:left w:val="none" w:sz="0" w:space="0" w:color="auto"/>
        <w:bottom w:val="none" w:sz="0" w:space="0" w:color="auto"/>
        <w:right w:val="none" w:sz="0" w:space="0" w:color="auto"/>
      </w:divBdr>
    </w:div>
    <w:div w:id="2101944031">
      <w:bodyDiv w:val="1"/>
      <w:marLeft w:val="0"/>
      <w:marRight w:val="0"/>
      <w:marTop w:val="0"/>
      <w:marBottom w:val="0"/>
      <w:divBdr>
        <w:top w:val="none" w:sz="0" w:space="0" w:color="auto"/>
        <w:left w:val="none" w:sz="0" w:space="0" w:color="auto"/>
        <w:bottom w:val="none" w:sz="0" w:space="0" w:color="auto"/>
        <w:right w:val="none" w:sz="0" w:space="0" w:color="auto"/>
      </w:divBdr>
    </w:div>
    <w:div w:id="2108889113">
      <w:bodyDiv w:val="1"/>
      <w:marLeft w:val="0"/>
      <w:marRight w:val="0"/>
      <w:marTop w:val="0"/>
      <w:marBottom w:val="0"/>
      <w:divBdr>
        <w:top w:val="none" w:sz="0" w:space="0" w:color="auto"/>
        <w:left w:val="none" w:sz="0" w:space="0" w:color="auto"/>
        <w:bottom w:val="none" w:sz="0" w:space="0" w:color="auto"/>
        <w:right w:val="none" w:sz="0" w:space="0" w:color="auto"/>
      </w:divBdr>
    </w:div>
    <w:div w:id="2109999446">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 w:id="2135782552">
      <w:bodyDiv w:val="1"/>
      <w:marLeft w:val="0"/>
      <w:marRight w:val="0"/>
      <w:marTop w:val="0"/>
      <w:marBottom w:val="0"/>
      <w:divBdr>
        <w:top w:val="none" w:sz="0" w:space="0" w:color="auto"/>
        <w:left w:val="none" w:sz="0" w:space="0" w:color="auto"/>
        <w:bottom w:val="none" w:sz="0" w:space="0" w:color="auto"/>
        <w:right w:val="none" w:sz="0" w:space="0" w:color="auto"/>
      </w:divBdr>
    </w:div>
    <w:div w:id="2144884071">
      <w:bodyDiv w:val="1"/>
      <w:marLeft w:val="0"/>
      <w:marRight w:val="0"/>
      <w:marTop w:val="0"/>
      <w:marBottom w:val="0"/>
      <w:divBdr>
        <w:top w:val="none" w:sz="0" w:space="0" w:color="auto"/>
        <w:left w:val="none" w:sz="0" w:space="0" w:color="auto"/>
        <w:bottom w:val="none" w:sz="0" w:space="0" w:color="auto"/>
        <w:right w:val="none" w:sz="0" w:space="0" w:color="auto"/>
      </w:divBdr>
      <w:divsChild>
        <w:div w:id="1264418608">
          <w:marLeft w:val="0"/>
          <w:marRight w:val="0"/>
          <w:marTop w:val="0"/>
          <w:marBottom w:val="0"/>
          <w:divBdr>
            <w:top w:val="none" w:sz="0" w:space="0" w:color="auto"/>
            <w:left w:val="none" w:sz="0" w:space="0" w:color="auto"/>
            <w:bottom w:val="none" w:sz="0" w:space="0" w:color="auto"/>
            <w:right w:val="none" w:sz="0" w:space="0" w:color="auto"/>
          </w:divBdr>
          <w:divsChild>
            <w:div w:id="660815988">
              <w:marLeft w:val="0"/>
              <w:marRight w:val="0"/>
              <w:marTop w:val="0"/>
              <w:marBottom w:val="0"/>
              <w:divBdr>
                <w:top w:val="none" w:sz="0" w:space="0" w:color="auto"/>
                <w:left w:val="none" w:sz="0" w:space="0" w:color="auto"/>
                <w:bottom w:val="none" w:sz="0" w:space="0" w:color="auto"/>
                <w:right w:val="none" w:sz="0" w:space="0" w:color="auto"/>
              </w:divBdr>
              <w:divsChild>
                <w:div w:id="1188981385">
                  <w:marLeft w:val="0"/>
                  <w:marRight w:val="0"/>
                  <w:marTop w:val="0"/>
                  <w:marBottom w:val="0"/>
                  <w:divBdr>
                    <w:top w:val="none" w:sz="0" w:space="0" w:color="auto"/>
                    <w:left w:val="none" w:sz="0" w:space="0" w:color="auto"/>
                    <w:bottom w:val="none" w:sz="0" w:space="0" w:color="auto"/>
                    <w:right w:val="none" w:sz="0" w:space="0" w:color="auto"/>
                  </w:divBdr>
                  <w:divsChild>
                    <w:div w:id="13410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milwaukeetool.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85BA2A5A7074F91596B4F4F778EF2" ma:contentTypeVersion="14" ma:contentTypeDescription="Crée un document." ma:contentTypeScope="" ma:versionID="a0996a11eb54e4ab5f0b2263a43e12d2">
  <xsd:schema xmlns:xsd="http://www.w3.org/2001/XMLSchema" xmlns:xs="http://www.w3.org/2001/XMLSchema" xmlns:p="http://schemas.microsoft.com/office/2006/metadata/properties" xmlns:ns2="90da91a5-d832-41e2-a1f1-610beb2c05b7" xmlns:ns3="5c32b419-cedb-4674-ac19-8d0f27f95120" targetNamespace="http://schemas.microsoft.com/office/2006/metadata/properties" ma:root="true" ma:fieldsID="d020603db406fcc9eb5836bc2ff341ff" ns2:_="" ns3:_="">
    <xsd:import namespace="90da91a5-d832-41e2-a1f1-610beb2c05b7"/>
    <xsd:import namespace="5c32b419-cedb-4674-ac19-8d0f27f951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a91a5-d832-41e2-a1f1-610beb2c0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b2c2b515-6a25-4cc0-9dca-5495da4c846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32b419-cedb-4674-ac19-8d0f27f9512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2f87a7-2bbf-4f65-9d2b-9f9b1ef2a69d}" ma:internalName="TaxCatchAll" ma:showField="CatchAllData" ma:web="5c32b419-cedb-4674-ac19-8d0f27f951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0da91a5-d832-41e2-a1f1-610beb2c05b7">
      <Terms xmlns="http://schemas.microsoft.com/office/infopath/2007/PartnerControls"/>
    </lcf76f155ced4ddcb4097134ff3c332f>
    <TaxCatchAll xmlns="5c32b419-cedb-4674-ac19-8d0f27f95120" xsi:nil="true"/>
  </documentManagement>
</p:properties>
</file>

<file path=customXml/itemProps1.xml><?xml version="1.0" encoding="utf-8"?>
<ds:datastoreItem xmlns:ds="http://schemas.openxmlformats.org/officeDocument/2006/customXml" ds:itemID="{C7125C06-1DE7-4470-850D-1B6BCD3F8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a91a5-d832-41e2-a1f1-610beb2c05b7"/>
    <ds:schemaRef ds:uri="5c32b419-cedb-4674-ac19-8d0f27f951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73E226-A890-49F8-8BAB-9B7520F7EEEF}">
  <ds:schemaRefs>
    <ds:schemaRef ds:uri="http://schemas.openxmlformats.org/officeDocument/2006/bibliography"/>
  </ds:schemaRefs>
</ds:datastoreItem>
</file>

<file path=customXml/itemProps3.xml><?xml version="1.0" encoding="utf-8"?>
<ds:datastoreItem xmlns:ds="http://schemas.openxmlformats.org/officeDocument/2006/customXml" ds:itemID="{4C2FB1EB-F3CA-4FB3-9990-BCCC4D13B7C5}">
  <ds:schemaRefs>
    <ds:schemaRef ds:uri="http://schemas.microsoft.com/sharepoint/v3/contenttype/forms"/>
  </ds:schemaRefs>
</ds:datastoreItem>
</file>

<file path=customXml/itemProps4.xml><?xml version="1.0" encoding="utf-8"?>
<ds:datastoreItem xmlns:ds="http://schemas.openxmlformats.org/officeDocument/2006/customXml" ds:itemID="{070B02EE-8AC6-4B93-BA36-43D6501707E5}">
  <ds:schemaRefs>
    <ds:schemaRef ds:uri="http://schemas.microsoft.com/office/2006/metadata/properties"/>
    <ds:schemaRef ds:uri="http://schemas.microsoft.com/office/infopath/2007/PartnerControls"/>
    <ds:schemaRef ds:uri="90da91a5-d832-41e2-a1f1-610beb2c05b7"/>
    <ds:schemaRef ds:uri="5c32b419-cedb-4674-ac19-8d0f27f95120"/>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776</Words>
  <Characters>4270</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TTI-EMEA</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dc:creator>
  <cp:keywords/>
  <dc:description/>
  <cp:lastModifiedBy>Mikaela WITHROW</cp:lastModifiedBy>
  <cp:revision>31</cp:revision>
  <cp:lastPrinted>2025-02-26T04:28:00Z</cp:lastPrinted>
  <dcterms:created xsi:type="dcterms:W3CDTF">2025-12-17T00:53:00Z</dcterms:created>
  <dcterms:modified xsi:type="dcterms:W3CDTF">2026-03-31T08:15:00Z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y fmtid="{D5CDD505-2E9C-101B-9397-08002B2CF9AE}" pid="5" name="ContentTypeId">
    <vt:lpwstr>0x0101008B285BA2A5A7074F91596B4F4F778EF2</vt:lpwstr>
  </property>
  <property fmtid="{D5CDD505-2E9C-101B-9397-08002B2CF9AE}" pid="6" name="MediaServiceImageTags">
    <vt:lpwstr/>
  </property>
</Properties>
</file>